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025C5D5A" w:rsidR="00DD5201" w:rsidRPr="0031421B" w:rsidRDefault="00B555D2" w:rsidP="0031421B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hAnsi="Sylfaen"/>
                      <w:bCs/>
                      <w:sz w:val="20"/>
                      <w:szCs w:val="20"/>
                      <w:shd w:val="clear" w:color="auto" w:fill="FFFFFF"/>
                      <w:lang w:val="ka-GE"/>
                    </w:rPr>
                    <w:t xml:space="preserve">უმაღლესი პროფესიული კვალიფიკაცია </w:t>
                  </w:r>
                  <w:bookmarkStart w:id="0" w:name="_GoBack"/>
                  <w:r w:rsidRPr="00B555D2">
                    <w:rPr>
                      <w:rFonts w:ascii="Sylfaen" w:hAnsi="Sylfaen"/>
                      <w:bCs/>
                      <w:sz w:val="20"/>
                      <w:szCs w:val="20"/>
                      <w:shd w:val="clear" w:color="auto" w:fill="FFFFFF"/>
                      <w:lang w:val="ka-GE"/>
                    </w:rPr>
                    <w:t>ბუღალტრულ აღრიცხვაში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</w:t>
                  </w:r>
                  <w:bookmarkEnd w:id="0"/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6C6BC9D8" w:rsidR="00DD5201" w:rsidRPr="00335572" w:rsidRDefault="0097521A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97521A">
                    <w:rPr>
                      <w:rFonts w:ascii="Sylfaen" w:hAnsi="Sylfaen"/>
                      <w:shd w:val="clear" w:color="auto" w:fill="FFFFFF"/>
                      <w:lang w:val="ka-GE"/>
                    </w:rPr>
                    <w:t xml:space="preserve"> </w:t>
                  </w:r>
                  <w:r w:rsidR="00B555D2" w:rsidRPr="00B555D2">
                    <w:rPr>
                      <w:rFonts w:ascii="Sylfaen" w:hAnsi="Sylfaen"/>
                      <w:shd w:val="clear" w:color="auto" w:fill="FFFFFF"/>
                      <w:lang w:val="ka-GE"/>
                    </w:rPr>
                    <w:t xml:space="preserve">Higher Vocational Qualification in Accounting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577E09AA" w:rsidR="00D74EE0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695B4960" w14:textId="77777777" w:rsidR="00B555D2" w:rsidRPr="00B555D2" w:rsidRDefault="00B555D2" w:rsidP="00B555D2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ind w:left="360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შეიმუშაოს სააღრიცხვო პოლიტიკა</w:t>
                  </w:r>
                </w:p>
                <w:p w14:paraId="6E1ACBE7" w14:textId="77777777" w:rsidR="00B555D2" w:rsidRPr="00B555D2" w:rsidRDefault="00B555D2" w:rsidP="00B555D2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ind w:left="360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შეავსოს და არგუმენტირება გაუკეთოს სამუშაო ფორმებს (სააღრიცხვო დოკუმენტები)</w:t>
                  </w:r>
                </w:p>
                <w:p w14:paraId="150D4991" w14:textId="77777777" w:rsidR="00B555D2" w:rsidRPr="00B555D2" w:rsidRDefault="00B555D2" w:rsidP="00B555D2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ind w:left="360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აწარმოოს ბუღალტრული ოპერაციები</w:t>
                  </w:r>
                </w:p>
                <w:p w14:paraId="39CC01D7" w14:textId="77777777" w:rsidR="00B555D2" w:rsidRPr="00B555D2" w:rsidRDefault="00B555D2" w:rsidP="00B555D2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ind w:left="360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შეავსოს და გააგზავნოს დეკლარაციები</w:t>
                  </w:r>
                </w:p>
                <w:p w14:paraId="626F577D" w14:textId="77777777" w:rsidR="00B555D2" w:rsidRPr="00B555D2" w:rsidRDefault="00B555D2" w:rsidP="00B555D2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ind w:left="360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მოამზადოს ფინანსური ანგარიშგება</w:t>
                  </w:r>
                </w:p>
                <w:p w14:paraId="647C5410" w14:textId="77777777" w:rsidR="00B555D2" w:rsidRPr="00B555D2" w:rsidRDefault="00B555D2" w:rsidP="00B555D2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ind w:left="360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 xml:space="preserve">აწარმოოს ბუღალტრული აღრიცხვა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ეკონომიკური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საქმიანობის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ზოგიერთი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სახეობის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მიხედვით</w:t>
                  </w:r>
                </w:p>
                <w:p w14:paraId="10B1DB1B" w14:textId="77777777" w:rsidR="00B555D2" w:rsidRPr="00B555D2" w:rsidRDefault="00B555D2" w:rsidP="00B555D2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ind w:left="360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აწარმოოს კონტროლი სამეურნეო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სუბიექტის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საბუღალტრო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აღრიცხვაზე</w:t>
                  </w:r>
                </w:p>
                <w:p w14:paraId="122F66DD" w14:textId="77777777" w:rsidR="00B555D2" w:rsidRPr="00B555D2" w:rsidRDefault="00B555D2" w:rsidP="00B555D2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ind w:left="360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აწარმოოს მმართველობითი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აღრიცხვა</w:t>
                  </w:r>
                </w:p>
                <w:p w14:paraId="64CBE166" w14:textId="728FAF3F" w:rsidR="00DD5201" w:rsidRPr="00B555D2" w:rsidRDefault="00B555D2" w:rsidP="00B555D2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ind w:left="360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შეასრულოს ეკონომიკური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555D2">
                    <w:rPr>
                      <w:rFonts w:ascii="Sylfaen" w:eastAsia="Sylfaen,Arial" w:hAnsi="Sylfaen" w:cs="Sylfaen"/>
                      <w:sz w:val="20"/>
                      <w:szCs w:val="20"/>
                      <w:lang w:val="ka-GE"/>
                    </w:rPr>
                    <w:t>ანალიზი</w:t>
                  </w:r>
                  <w:r w:rsidRPr="00B555D2">
                    <w:rPr>
                      <w:rFonts w:ascii="Sylfaen" w:eastAsia="Sylfaen,Arial" w:hAnsi="Sylfaen" w:cs="Times New Roman"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7658AAFF" w14:textId="62573BC4" w:rsidR="00B555D2" w:rsidRPr="00B555D2" w:rsidRDefault="00B555D2" w:rsidP="00B555D2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B555D2">
                    <w:rPr>
                      <w:rFonts w:ascii="Sylfaen" w:hAnsi="Sylfaen"/>
                      <w:bCs/>
                      <w:lang w:val="ka-GE"/>
                    </w:rPr>
                    <w:t>ბუღალტრის თანაშემწე</w:t>
                  </w:r>
                </w:p>
                <w:p w14:paraId="1F6BC631" w14:textId="6556C112" w:rsidR="009D3041" w:rsidRPr="00B555D2" w:rsidRDefault="00B555D2" w:rsidP="00B555D2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B555D2">
                    <w:rPr>
                      <w:rFonts w:ascii="Sylfaen" w:hAnsi="Sylfaen"/>
                      <w:bCs/>
                      <w:lang w:val="ka-GE"/>
                    </w:rPr>
                    <w:t>ბუღალტერ-მოანგარიშე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lastRenderedPageBreak/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5DE9950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112713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მეხუთე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BD7EBDC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112713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27537C" w:rsidRDefault="0027537C" w:rsidP="007B336E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27537C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68D617C5" w:rsidR="0027537C" w:rsidRDefault="0027537C" w:rsidP="007B336E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27537C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785ACC4F" w14:textId="5ACA5ED1" w:rsidR="00FB77F6" w:rsidRPr="0027537C" w:rsidRDefault="00FB77F6" w:rsidP="007B336E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>
                    <w:rPr>
                      <w:rFonts w:ascii="Sylfaen" w:hAnsi="Sylfaen" w:cs="Sylfaen"/>
                      <w:noProof/>
                      <w:lang w:val="ka-GE"/>
                    </w:rPr>
                    <w:t xml:space="preserve">დარგის მარეგულირებელი საკონონმდებლო აქტები </w:t>
                  </w:r>
                </w:p>
                <w:p w14:paraId="67FFEC47" w14:textId="77777777" w:rsidR="0027537C" w:rsidRPr="002753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5E7145FE" w14:textId="3BE0775A" w:rsidR="007B336E" w:rsidRPr="007B336E" w:rsidRDefault="0027537C" w:rsidP="007B336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2753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25FBBB8A" w14:textId="3DF93B50" w:rsidR="00FB77F6" w:rsidRPr="00FB77F6" w:rsidRDefault="00FB77F6" w:rsidP="00FB77F6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FB77F6">
                    <w:rPr>
                      <w:rFonts w:ascii="Sylfaen" w:hAnsi="Sylfaen" w:cs="Sylfaen"/>
                      <w:lang w:val="ka-GE"/>
                    </w:rPr>
                    <w:t>ბუღალტ</w:t>
                  </w:r>
                  <w:r>
                    <w:rPr>
                      <w:rFonts w:ascii="Sylfaen" w:hAnsi="Sylfaen" w:cs="Sylfaen"/>
                      <w:lang w:val="ka-GE"/>
                    </w:rPr>
                    <w:t>ერი</w:t>
                  </w:r>
                </w:p>
                <w:p w14:paraId="45565F25" w14:textId="1C466D73" w:rsidR="00FB77F6" w:rsidRPr="00FB77F6" w:rsidRDefault="00FB77F6" w:rsidP="00FB77F6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FB77F6">
                    <w:rPr>
                      <w:rFonts w:ascii="Sylfaen" w:hAnsi="Sylfaen" w:cs="Sylfaen"/>
                      <w:lang w:val="ka-GE"/>
                    </w:rPr>
                    <w:t>ბუღალტერ-ტექნიკოსი</w:t>
                  </w:r>
                </w:p>
                <w:p w14:paraId="5DF02A21" w14:textId="5C846706" w:rsidR="0037551B" w:rsidRPr="0027537C" w:rsidRDefault="0037551B" w:rsidP="007B336E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11403FA3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FB77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,Arial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67E10"/>
    <w:multiLevelType w:val="hybridMultilevel"/>
    <w:tmpl w:val="F89C0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960DC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57C42"/>
    <w:multiLevelType w:val="hybridMultilevel"/>
    <w:tmpl w:val="74183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4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8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6"/>
  </w:num>
  <w:num w:numId="4">
    <w:abstractNumId w:val="37"/>
  </w:num>
  <w:num w:numId="5">
    <w:abstractNumId w:val="20"/>
  </w:num>
  <w:num w:numId="6">
    <w:abstractNumId w:val="0"/>
  </w:num>
  <w:num w:numId="7">
    <w:abstractNumId w:val="1"/>
  </w:num>
  <w:num w:numId="8">
    <w:abstractNumId w:val="38"/>
  </w:num>
  <w:num w:numId="9">
    <w:abstractNumId w:val="24"/>
  </w:num>
  <w:num w:numId="10">
    <w:abstractNumId w:val="14"/>
  </w:num>
  <w:num w:numId="11">
    <w:abstractNumId w:val="42"/>
  </w:num>
  <w:num w:numId="12">
    <w:abstractNumId w:val="23"/>
  </w:num>
  <w:num w:numId="13">
    <w:abstractNumId w:val="21"/>
  </w:num>
  <w:num w:numId="14">
    <w:abstractNumId w:val="5"/>
  </w:num>
  <w:num w:numId="15">
    <w:abstractNumId w:val="1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2"/>
  </w:num>
  <w:num w:numId="19">
    <w:abstractNumId w:val="3"/>
  </w:num>
  <w:num w:numId="20">
    <w:abstractNumId w:val="26"/>
  </w:num>
  <w:num w:numId="21">
    <w:abstractNumId w:val="13"/>
  </w:num>
  <w:num w:numId="22">
    <w:abstractNumId w:val="7"/>
  </w:num>
  <w:num w:numId="23">
    <w:abstractNumId w:val="6"/>
  </w:num>
  <w:num w:numId="24">
    <w:abstractNumId w:val="2"/>
  </w:num>
  <w:num w:numId="25">
    <w:abstractNumId w:val="35"/>
  </w:num>
  <w:num w:numId="26">
    <w:abstractNumId w:val="41"/>
  </w:num>
  <w:num w:numId="27">
    <w:abstractNumId w:val="10"/>
  </w:num>
  <w:num w:numId="28">
    <w:abstractNumId w:val="9"/>
  </w:num>
  <w:num w:numId="29">
    <w:abstractNumId w:val="31"/>
  </w:num>
  <w:num w:numId="30">
    <w:abstractNumId w:val="16"/>
  </w:num>
  <w:num w:numId="31">
    <w:abstractNumId w:val="39"/>
  </w:num>
  <w:num w:numId="32">
    <w:abstractNumId w:val="8"/>
  </w:num>
  <w:num w:numId="33">
    <w:abstractNumId w:val="30"/>
  </w:num>
  <w:num w:numId="34">
    <w:abstractNumId w:val="15"/>
  </w:num>
  <w:num w:numId="35">
    <w:abstractNumId w:val="40"/>
  </w:num>
  <w:num w:numId="36">
    <w:abstractNumId w:val="22"/>
  </w:num>
  <w:num w:numId="37">
    <w:abstractNumId w:val="34"/>
  </w:num>
  <w:num w:numId="38">
    <w:abstractNumId w:val="4"/>
  </w:num>
  <w:num w:numId="39">
    <w:abstractNumId w:val="19"/>
  </w:num>
  <w:num w:numId="40">
    <w:abstractNumId w:val="27"/>
  </w:num>
  <w:num w:numId="41">
    <w:abstractNumId w:val="28"/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A2962"/>
    <w:rsid w:val="000D369E"/>
    <w:rsid w:val="000D72C7"/>
    <w:rsid w:val="000E08E7"/>
    <w:rsid w:val="000E19C0"/>
    <w:rsid w:val="000E5A8E"/>
    <w:rsid w:val="00111EAC"/>
    <w:rsid w:val="00112713"/>
    <w:rsid w:val="001163F0"/>
    <w:rsid w:val="00134083"/>
    <w:rsid w:val="00175213"/>
    <w:rsid w:val="001935C5"/>
    <w:rsid w:val="001D3DCF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B336E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7521A"/>
    <w:rsid w:val="00982EEF"/>
    <w:rsid w:val="0099073D"/>
    <w:rsid w:val="009D3041"/>
    <w:rsid w:val="009F0CA4"/>
    <w:rsid w:val="00A623D7"/>
    <w:rsid w:val="00A76443"/>
    <w:rsid w:val="00A944CF"/>
    <w:rsid w:val="00AB285B"/>
    <w:rsid w:val="00B024D8"/>
    <w:rsid w:val="00B25991"/>
    <w:rsid w:val="00B555D2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B77F6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341A-F464-403E-8BF5-CF40AD56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94</cp:revision>
  <dcterms:created xsi:type="dcterms:W3CDTF">2019-07-31T10:11:00Z</dcterms:created>
  <dcterms:modified xsi:type="dcterms:W3CDTF">2020-01-28T11:44:00Z</dcterms:modified>
</cp:coreProperties>
</file>