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BF" w:rsidRDefault="007817E3" w:rsidP="001F1E4A">
      <w:pPr>
        <w:tabs>
          <w:tab w:val="left" w:pos="6901"/>
        </w:tabs>
        <w:spacing w:line="360" w:lineRule="auto"/>
        <w:ind w:right="-283"/>
        <w:jc w:val="right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-195580</wp:posOffset>
            </wp:positionV>
            <wp:extent cx="59340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565" y="21185"/>
                <wp:lineTo x="21565" y="0"/>
                <wp:lineTo x="0" y="0"/>
              </wp:wrapPolygon>
            </wp:wrapTight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BF" w:rsidRDefault="00DB13BF" w:rsidP="00DB13BF">
      <w:pPr>
        <w:ind w:left="360"/>
        <w:contextualSpacing/>
        <w:jc w:val="center"/>
        <w:textAlignment w:val="baseline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FA2897" w:rsidRDefault="00FA2897" w:rsidP="00DB13BF">
      <w:pPr>
        <w:ind w:left="360"/>
        <w:contextualSpacing/>
        <w:jc w:val="center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FA2897" w:rsidRDefault="00FA2897" w:rsidP="00220209">
      <w:pPr>
        <w:ind w:left="360"/>
        <w:contextualSpacing/>
        <w:jc w:val="both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FA2897" w:rsidRPr="00220209" w:rsidRDefault="00FA2897" w:rsidP="00FA2897">
      <w:pPr>
        <w:contextualSpacing/>
        <w:jc w:val="right"/>
        <w:textAlignment w:val="baseline"/>
        <w:rPr>
          <w:rFonts w:ascii="Sylfaen" w:hAnsi="Sylfaen"/>
          <w:i/>
          <w:color w:val="000000"/>
          <w:sz w:val="22"/>
          <w:lang w:val="ka-GE"/>
        </w:rPr>
      </w:pPr>
      <w:r w:rsidRPr="00F559EB">
        <w:rPr>
          <w:rFonts w:ascii="Sylfaen" w:hAnsi="Sylfaen"/>
          <w:i/>
          <w:color w:val="000000"/>
          <w:sz w:val="22"/>
          <w:lang w:val="ka-GE"/>
        </w:rPr>
        <w:t>დანართი №</w:t>
      </w:r>
      <w:r w:rsidR="00153560">
        <w:rPr>
          <w:rFonts w:ascii="Sylfaen" w:hAnsi="Sylfaen"/>
          <w:i/>
          <w:color w:val="000000"/>
          <w:sz w:val="22"/>
          <w:lang w:val="ka-GE"/>
        </w:rPr>
        <w:t>3</w:t>
      </w:r>
      <w:bookmarkStart w:id="0" w:name="_GoBack"/>
      <w:bookmarkEnd w:id="0"/>
    </w:p>
    <w:p w:rsidR="00FA2897" w:rsidRDefault="00FA2897" w:rsidP="00220209">
      <w:pPr>
        <w:ind w:left="360"/>
        <w:contextualSpacing/>
        <w:jc w:val="right"/>
        <w:textAlignment w:val="baseline"/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</w:pPr>
    </w:p>
    <w:p w:rsidR="00DB13BF" w:rsidRPr="00DB13BF" w:rsidRDefault="00CF0710" w:rsidP="00220209">
      <w:pPr>
        <w:contextualSpacing/>
        <w:jc w:val="center"/>
        <w:textAlignment w:val="baseline"/>
        <w:rPr>
          <w:rFonts w:ascii="Sylfaen" w:eastAsia="Times New Roman" w:hAnsi="Sylfaen" w:cs="Calibri"/>
          <w:bCs/>
          <w:sz w:val="28"/>
          <w:lang w:val="ka-GE"/>
        </w:rPr>
      </w:pPr>
      <w:r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 xml:space="preserve">პროფესიულ საგანმანათლებლო პროგრამაზე </w:t>
      </w:r>
      <w:r w:rsidR="00FA2897">
        <w:rPr>
          <w:rFonts w:ascii="Sylfaen" w:eastAsia="Times New Roman" w:hAnsi="Sylfaen" w:cs="Sylfaen"/>
          <w:b/>
          <w:bCs/>
          <w:color w:val="404040"/>
          <w:sz w:val="28"/>
          <w:szCs w:val="28"/>
          <w:lang w:val="ka-GE"/>
        </w:rPr>
        <w:t>პროფესიულ სტუდენტთა ადგილების რაოდენობის გაზრდის შესახებ ავტორიზაციის ექსპერტთა ჯგუფის დასკვნა</w:t>
      </w:r>
    </w:p>
    <w:p w:rsidR="00DB13BF" w:rsidRPr="00DB13BF" w:rsidRDefault="00DB13BF" w:rsidP="00DB13BF">
      <w:pPr>
        <w:ind w:left="360"/>
        <w:contextualSpacing/>
        <w:jc w:val="center"/>
        <w:textAlignment w:val="baseline"/>
        <w:rPr>
          <w:rFonts w:ascii="Sylfaen" w:eastAsia="Times New Roman" w:hAnsi="Sylfaen" w:cs="Calibri"/>
          <w:b/>
          <w:bCs/>
          <w:lang w:val="ka-GE"/>
        </w:rPr>
      </w:pPr>
      <w:r w:rsidRPr="00DB13BF">
        <w:rPr>
          <w:rFonts w:ascii="Sylfaen" w:eastAsia="Times New Roman" w:hAnsi="Sylfaen"/>
          <w:color w:val="404040"/>
          <w:sz w:val="28"/>
          <w:szCs w:val="28"/>
          <w:lang w:val="ka-GE"/>
        </w:rPr>
        <w:t xml:space="preserve"> </w:t>
      </w: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  <w:lang w:val="ka-GE"/>
        </w:rPr>
      </w:pPr>
    </w:p>
    <w:tbl>
      <w:tblPr>
        <w:tblpPr w:leftFromText="180" w:rightFromText="18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DB13BF" w:rsidRPr="00883136" w:rsidTr="0018521A">
        <w:tc>
          <w:tcPr>
            <w:tcW w:w="9211" w:type="dxa"/>
            <w:shd w:val="clear" w:color="auto" w:fill="DEEAF6"/>
          </w:tcPr>
          <w:p w:rsidR="00DB13BF" w:rsidRPr="0018521A" w:rsidRDefault="00DB13BF" w:rsidP="0018521A">
            <w:pPr>
              <w:spacing w:line="360" w:lineRule="auto"/>
              <w:contextualSpacing/>
              <w:jc w:val="both"/>
              <w:textAlignment w:val="baseline"/>
              <w:rPr>
                <w:rFonts w:ascii="Sylfaen" w:eastAsia="Times New Roman" w:hAnsi="Sylfaen"/>
                <w:b/>
                <w:color w:val="000000"/>
                <w:lang w:val="ka-GE"/>
              </w:rPr>
            </w:pPr>
            <w:r w:rsidRPr="0018521A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ექსპერტთა</w:t>
            </w:r>
            <w:r w:rsidRPr="0018521A"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 </w:t>
            </w:r>
            <w:r w:rsidRPr="0018521A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ჯგუფის</w:t>
            </w:r>
            <w:r w:rsidRPr="0018521A">
              <w:rPr>
                <w:rFonts w:ascii="Sylfaen" w:eastAsia="Times New Roman" w:hAnsi="Sylfaen"/>
                <w:b/>
                <w:color w:val="000000"/>
                <w:lang w:val="ka-GE"/>
              </w:rPr>
              <w:t xml:space="preserve"> </w:t>
            </w:r>
            <w:r w:rsidRPr="0018521A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წევრები</w:t>
            </w:r>
          </w:p>
          <w:p w:rsidR="00DB13BF" w:rsidRPr="0018521A" w:rsidRDefault="00DB13BF" w:rsidP="0018521A">
            <w:pPr>
              <w:spacing w:line="360" w:lineRule="auto"/>
              <w:contextualSpacing/>
              <w:jc w:val="both"/>
              <w:textAlignment w:val="baseline"/>
              <w:rPr>
                <w:rFonts w:ascii="Sylfaen" w:eastAsia="Times New Roman" w:hAnsi="Sylfaen"/>
                <w:color w:val="0070C0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თავმჯდომარე:</w:t>
            </w:r>
            <w:r w:rsidRPr="0018521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 </w:t>
            </w: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  <w:p w:rsidR="00DB13BF" w:rsidRPr="0018521A" w:rsidRDefault="00DB13BF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წევრები:</w:t>
            </w:r>
          </w:p>
          <w:p w:rsidR="00DB13BF" w:rsidRPr="0018521A" w:rsidRDefault="00DB13BF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  <w:p w:rsidR="00DB13BF" w:rsidRPr="0018521A" w:rsidRDefault="00DB13BF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  <w:p w:rsidR="00DB13BF" w:rsidRPr="0018521A" w:rsidRDefault="00E00F7C" w:rsidP="0018521A">
            <w:pPr>
              <w:spacing w:line="480" w:lineRule="auto"/>
              <w:contextualSpacing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 w:rsidRPr="0018521A">
              <w:rPr>
                <w:rFonts w:ascii="Sylfaen" w:eastAsia="Times New Roman" w:hAnsi="Sylfaen"/>
                <w:color w:val="808080"/>
                <w:sz w:val="20"/>
                <w:szCs w:val="20"/>
                <w:lang w:val="ka-GE"/>
              </w:rPr>
              <w:t xml:space="preserve">სახელი, გვარი </w:t>
            </w:r>
          </w:p>
        </w:tc>
      </w:tr>
    </w:tbl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  <w:lang w:val="ka-GE"/>
        </w:rPr>
      </w:pPr>
    </w:p>
    <w:p w:rsidR="00DB13BF" w:rsidRPr="00DB13BF" w:rsidRDefault="00DB13BF" w:rsidP="00DB13BF">
      <w:pPr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Pr="00DB13BF" w:rsidRDefault="00DB13BF" w:rsidP="00DB13BF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DB13BF" w:rsidRDefault="00DB13BF" w:rsidP="00DB13BF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FA2897" w:rsidRDefault="00FA2897" w:rsidP="00DB13BF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FA2897" w:rsidRPr="001B7102" w:rsidRDefault="00FA2897" w:rsidP="00FA2897">
      <w:pPr>
        <w:contextualSpacing/>
        <w:jc w:val="right"/>
        <w:textAlignment w:val="baseline"/>
        <w:rPr>
          <w:rFonts w:ascii="Sylfaen" w:eastAsia="Times New Roman" w:hAnsi="Sylfaen"/>
          <w:b/>
          <w:i/>
          <w:color w:val="808080"/>
          <w:sz w:val="20"/>
          <w:szCs w:val="20"/>
          <w:lang w:val="ka-GE"/>
        </w:rPr>
      </w:pPr>
      <w:r>
        <w:rPr>
          <w:rFonts w:ascii="Sylfaen" w:eastAsia="Times New Roman" w:hAnsi="Sylfaen"/>
          <w:b/>
          <w:i/>
          <w:color w:val="808080"/>
          <w:sz w:val="20"/>
          <w:szCs w:val="20"/>
          <w:lang w:val="ka-GE"/>
        </w:rPr>
        <w:t>(ქალაქი,</w:t>
      </w:r>
      <w:r>
        <w:rPr>
          <w:rFonts w:ascii="Sylfaen" w:eastAsia="Times New Roman" w:hAnsi="Sylfaen"/>
          <w:b/>
          <w:i/>
          <w:color w:val="808080"/>
          <w:sz w:val="20"/>
          <w:szCs w:val="20"/>
        </w:rPr>
        <w:t xml:space="preserve"> </w:t>
      </w:r>
      <w:r>
        <w:rPr>
          <w:rFonts w:ascii="Sylfaen" w:eastAsia="Times New Roman" w:hAnsi="Sylfaen"/>
          <w:b/>
          <w:i/>
          <w:color w:val="808080"/>
          <w:sz w:val="20"/>
          <w:szCs w:val="20"/>
          <w:lang w:val="ka-GE"/>
        </w:rPr>
        <w:t>წელი)</w:t>
      </w:r>
    </w:p>
    <w:p w:rsidR="00FA2897" w:rsidRDefault="00FA2897" w:rsidP="00220209">
      <w:pPr>
        <w:tabs>
          <w:tab w:val="left" w:pos="4145"/>
          <w:tab w:val="left" w:pos="6901"/>
        </w:tabs>
        <w:spacing w:line="360" w:lineRule="auto"/>
        <w:ind w:right="-283"/>
        <w:jc w:val="right"/>
        <w:rPr>
          <w:rFonts w:ascii="Sylfaen" w:hAnsi="Sylfaen"/>
          <w:lang w:val="ka-GE"/>
        </w:rPr>
      </w:pPr>
    </w:p>
    <w:p w:rsidR="00AD350C" w:rsidRPr="009F5DF3" w:rsidRDefault="0062156E" w:rsidP="00AD350C">
      <w:pPr>
        <w:spacing w:line="360" w:lineRule="auto"/>
        <w:rPr>
          <w:rFonts w:ascii="Sylfaen" w:hAnsi="Sylfaen"/>
          <w:color w:val="1F497D"/>
          <w:lang w:val="ka-GE"/>
        </w:rPr>
      </w:pPr>
      <w:r>
        <w:rPr>
          <w:rFonts w:ascii="Sylfaen" w:hAnsi="Sylfaen"/>
          <w:b/>
          <w:color w:val="1F497D"/>
        </w:rPr>
        <w:lastRenderedPageBreak/>
        <w:t xml:space="preserve">I. </w:t>
      </w:r>
      <w:r w:rsidR="00AD350C" w:rsidRPr="009F5DF3">
        <w:rPr>
          <w:rFonts w:ascii="Sylfaen" w:hAnsi="Sylfaen"/>
          <w:b/>
          <w:color w:val="1F497D"/>
          <w:lang w:val="ka-GE"/>
        </w:rPr>
        <w:t>ინფორმაცია დაწესებულების შესახებ</w:t>
      </w:r>
    </w:p>
    <w:p w:rsidR="00AD350C" w:rsidRPr="009F5DF3" w:rsidRDefault="00AD350C" w:rsidP="00AD350C">
      <w:pPr>
        <w:spacing w:line="360" w:lineRule="auto"/>
        <w:rPr>
          <w:rFonts w:ascii="Sylfaen" w:hAnsi="Sylfaen"/>
          <w:color w:val="1F497D"/>
          <w:lang w:val="ka-GE"/>
        </w:rPr>
      </w:pPr>
      <w:r w:rsidRPr="009F5DF3">
        <w:rPr>
          <w:rFonts w:ascii="Sylfaen" w:hAnsi="Sylfaen"/>
          <w:lang w:val="ka-GE"/>
        </w:rPr>
        <w:t>დაწესებულების  სახელწოდება: --------------------------------------------------------------------------</w:t>
      </w:r>
    </w:p>
    <w:p w:rsidR="00AD350C" w:rsidRDefault="00AD350C" w:rsidP="00AD350C">
      <w:pPr>
        <w:spacing w:line="360" w:lineRule="auto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ორგანიზაციულ სამართლებრივი ფორმა: ---------------------------------------------------------------</w:t>
      </w:r>
    </w:p>
    <w:p w:rsidR="009D098B" w:rsidRDefault="009D098B" w:rsidP="00AD350C">
      <w:pPr>
        <w:spacing w:line="360" w:lineRule="auto"/>
        <w:rPr>
          <w:rFonts w:ascii="Sylfaen" w:hAnsi="Sylfaen"/>
        </w:rPr>
      </w:pPr>
      <w:r w:rsidRPr="009D098B">
        <w:rPr>
          <w:rFonts w:ascii="Sylfaen" w:hAnsi="Sylfaen"/>
          <w:lang w:val="ka-GE"/>
        </w:rPr>
        <w:t>საიდენტიფიკაციო კოდი</w:t>
      </w:r>
      <w:r>
        <w:rPr>
          <w:rFonts w:ascii="Sylfaen" w:hAnsi="Sylfaen"/>
        </w:rPr>
        <w:t xml:space="preserve">: </w:t>
      </w:r>
      <w:r w:rsidRPr="009F5DF3">
        <w:rPr>
          <w:rFonts w:ascii="Sylfaen" w:hAnsi="Sylfaen"/>
          <w:lang w:val="ka-GE"/>
        </w:rPr>
        <w:t>---------------------------------------------------------------</w:t>
      </w:r>
      <w:r>
        <w:rPr>
          <w:rFonts w:ascii="Sylfaen" w:hAnsi="Sylfaen"/>
        </w:rPr>
        <w:t>-------------------</w:t>
      </w:r>
    </w:p>
    <w:p w:rsidR="00AD350C" w:rsidRPr="00E94CE5" w:rsidRDefault="00E94CE5" w:rsidP="00E94CE5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</w:t>
      </w:r>
      <w:r w:rsidR="009D098B" w:rsidRPr="007A4B15">
        <w:rPr>
          <w:rFonts w:ascii="Sylfaen" w:hAnsi="Sylfaen"/>
          <w:color w:val="808080"/>
        </w:rPr>
        <w:t>: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</w:p>
    <w:p w:rsidR="00AD350C" w:rsidRDefault="00AD350C" w:rsidP="00AD350C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47"/>
      </w:tblGrid>
      <w:tr w:rsidR="00AD350C" w:rsidRPr="009F5DF3" w:rsidTr="001852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0C" w:rsidRPr="009F5DF3" w:rsidRDefault="00AD350C" w:rsidP="0018521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0C" w:rsidRPr="009F5DF3" w:rsidRDefault="00AD350C" w:rsidP="001852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საგანმანათლებლო დაწესებულება</w:t>
            </w:r>
            <w:r w:rsidRPr="009F5DF3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AD350C" w:rsidRDefault="00AD350C" w:rsidP="00AD350C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947"/>
      </w:tblGrid>
      <w:tr w:rsidR="00AD350C" w:rsidRPr="009F5DF3" w:rsidTr="001852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0C" w:rsidRPr="009F5DF3" w:rsidRDefault="00AD350C" w:rsidP="0018521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0C" w:rsidRPr="009F5DF3" w:rsidRDefault="00AD350C" w:rsidP="0018521A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ზოგადსაგანმან</w:t>
            </w:r>
            <w:r>
              <w:rPr>
                <w:rFonts w:ascii="Sylfaen" w:hAnsi="Sylfaen"/>
                <w:lang w:val="ka-GE"/>
              </w:rPr>
              <w:t>ათლებლო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დაწესებულება</w:t>
            </w:r>
            <w:r w:rsidRPr="009F5DF3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:rsidR="00AD350C" w:rsidRPr="009F5DF3" w:rsidRDefault="00AD350C" w:rsidP="00AD350C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768"/>
      </w:tblGrid>
      <w:tr w:rsidR="00AD350C" w:rsidRPr="009F5DF3" w:rsidTr="0005163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0C" w:rsidRPr="009F5DF3" w:rsidRDefault="00AD350C" w:rsidP="0018521A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50C" w:rsidRPr="009F5DF3" w:rsidRDefault="00E670A1" w:rsidP="001852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პროფესიული საგანმანათლებლო დაწესებულება / </w:t>
            </w:r>
            <w:r w:rsidR="00AD350C" w:rsidRPr="009F5DF3">
              <w:rPr>
                <w:rFonts w:ascii="Sylfaen" w:hAnsi="Sylfaen"/>
                <w:lang w:val="ka-GE"/>
              </w:rPr>
              <w:t xml:space="preserve">კოლეჯი </w:t>
            </w:r>
          </w:p>
        </w:tc>
      </w:tr>
      <w:tr w:rsidR="00AD350C" w:rsidRPr="009F5DF3" w:rsidTr="00051639">
        <w:trPr>
          <w:trHeight w:val="233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50C" w:rsidRPr="009F5DF3" w:rsidRDefault="00AD350C" w:rsidP="0018521A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</w:tcPr>
          <w:p w:rsidR="00AD350C" w:rsidRPr="009F5DF3" w:rsidRDefault="00AD350C" w:rsidP="0018521A">
            <w:pPr>
              <w:rPr>
                <w:rFonts w:ascii="Sylfaen" w:hAnsi="Sylfaen"/>
                <w:lang w:val="ka-GE"/>
              </w:rPr>
            </w:pPr>
          </w:p>
        </w:tc>
      </w:tr>
    </w:tbl>
    <w:p w:rsidR="00AD350C" w:rsidRPr="0018521A" w:rsidRDefault="00AD350C" w:rsidP="00AD350C">
      <w:pPr>
        <w:contextualSpacing/>
        <w:jc w:val="both"/>
        <w:textAlignment w:val="baseline"/>
        <w:rPr>
          <w:rFonts w:ascii="Sylfaen" w:eastAsia="Times New Roman" w:hAnsi="Sylfaen" w:cs="Sylfaen"/>
          <w:b/>
          <w:bCs/>
          <w:color w:val="000000"/>
          <w:lang w:val="ka-GE"/>
        </w:rPr>
      </w:pPr>
    </w:p>
    <w:p w:rsidR="00461D04" w:rsidRDefault="00461D04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E00F7C" w:rsidRPr="0018521A" w:rsidRDefault="00B25A02" w:rsidP="00E00F7C">
      <w:pPr>
        <w:contextualSpacing/>
        <w:jc w:val="both"/>
        <w:textAlignment w:val="baseline"/>
        <w:rPr>
          <w:rFonts w:ascii="Sylfaen" w:eastAsia="Times New Roman" w:hAnsi="Sylfaen"/>
          <w:b/>
          <w:bCs/>
          <w:color w:val="000000"/>
          <w:lang w:val="ka-GE"/>
        </w:rPr>
      </w:pPr>
      <w:r>
        <w:rPr>
          <w:rFonts w:ascii="Sylfaen" w:hAnsi="Sylfaen"/>
          <w:b/>
          <w:color w:val="1F497D"/>
        </w:rPr>
        <w:br w:type="page"/>
      </w:r>
      <w:r w:rsidR="0062156E" w:rsidRPr="0062156E">
        <w:rPr>
          <w:rFonts w:ascii="Sylfaen" w:hAnsi="Sylfaen"/>
          <w:b/>
          <w:color w:val="1F497D"/>
        </w:rPr>
        <w:lastRenderedPageBreak/>
        <w:t xml:space="preserve">II. </w:t>
      </w:r>
      <w:proofErr w:type="spellStart"/>
      <w:r w:rsidR="00AD350C" w:rsidRPr="0062156E">
        <w:rPr>
          <w:rFonts w:ascii="Sylfaen" w:hAnsi="Sylfaen"/>
          <w:b/>
          <w:color w:val="1F497D"/>
        </w:rPr>
        <w:t>ვიზიტის</w:t>
      </w:r>
      <w:proofErr w:type="spellEnd"/>
      <w:r w:rsidR="00AD350C" w:rsidRPr="0062156E">
        <w:rPr>
          <w:rFonts w:ascii="Sylfaen" w:hAnsi="Sylfaen"/>
          <w:b/>
          <w:color w:val="1F497D"/>
        </w:rPr>
        <w:t xml:space="preserve"> </w:t>
      </w:r>
      <w:proofErr w:type="spellStart"/>
      <w:r w:rsidR="00AD350C" w:rsidRPr="0062156E">
        <w:rPr>
          <w:rFonts w:ascii="Sylfaen" w:hAnsi="Sylfaen"/>
          <w:b/>
          <w:color w:val="1F497D"/>
        </w:rPr>
        <w:t>საერთო</w:t>
      </w:r>
      <w:proofErr w:type="spellEnd"/>
      <w:r w:rsidR="00AD350C" w:rsidRPr="0062156E">
        <w:rPr>
          <w:rFonts w:ascii="Sylfaen" w:hAnsi="Sylfaen"/>
          <w:b/>
          <w:color w:val="1F497D"/>
        </w:rPr>
        <w:t xml:space="preserve"> </w:t>
      </w:r>
      <w:proofErr w:type="spellStart"/>
      <w:r w:rsidR="00AD350C" w:rsidRPr="0062156E">
        <w:rPr>
          <w:rFonts w:ascii="Sylfaen" w:hAnsi="Sylfaen"/>
          <w:b/>
          <w:color w:val="1F497D"/>
        </w:rPr>
        <w:t>მიმოხილვა</w:t>
      </w:r>
      <w:proofErr w:type="spellEnd"/>
    </w:p>
    <w:p w:rsidR="00E00F7C" w:rsidRPr="00E00F7C" w:rsidRDefault="00E00F7C" w:rsidP="00E00F7C">
      <w:pPr>
        <w:contextualSpacing/>
        <w:jc w:val="both"/>
        <w:textAlignment w:val="baseline"/>
        <w:rPr>
          <w:rFonts w:ascii="Sylfaen" w:eastAsia="Times New Roman" w:hAnsi="Sylfaen" w:cs="Calibri"/>
          <w:b/>
          <w:bCs/>
        </w:rPr>
      </w:pPr>
    </w:p>
    <w:p w:rsidR="00E00F7C" w:rsidRPr="00915A40" w:rsidRDefault="00E00F7C" w:rsidP="00E00F7C">
      <w:pPr>
        <w:contextualSpacing/>
        <w:jc w:val="both"/>
        <w:textAlignment w:val="baseline"/>
        <w:rPr>
          <w:rFonts w:ascii="Sylfaen" w:eastAsia="Times New Roman" w:hAnsi="Sylfaen"/>
          <w:i/>
          <w:color w:val="808080"/>
        </w:rPr>
      </w:pPr>
      <w:r w:rsidRPr="00915A40">
        <w:rPr>
          <w:rFonts w:ascii="Sylfaen" w:eastAsia="Times New Roman" w:hAnsi="Sylfaen" w:cs="Sylfaen"/>
          <w:i/>
          <w:color w:val="808080"/>
          <w:lang w:val="ka-GE"/>
        </w:rPr>
        <w:t>მოკლედ</w:t>
      </w:r>
      <w:r w:rsidRPr="00915A40">
        <w:rPr>
          <w:rFonts w:ascii="Sylfaen" w:eastAsia="Times New Roman" w:hAnsi="Sylfaen"/>
          <w:i/>
          <w:color w:val="808080"/>
          <w:lang w:val="ka-GE"/>
        </w:rPr>
        <w:t xml:space="preserve"> </w:t>
      </w:r>
      <w:r w:rsidRPr="00915A40">
        <w:rPr>
          <w:rFonts w:ascii="Sylfaen" w:eastAsia="Times New Roman" w:hAnsi="Sylfaen" w:cs="Sylfaen"/>
          <w:i/>
          <w:color w:val="808080"/>
          <w:lang w:val="ka-GE"/>
        </w:rPr>
        <w:t>აღწერეთ</w:t>
      </w:r>
      <w:r w:rsidRPr="00915A40">
        <w:rPr>
          <w:rFonts w:ascii="Sylfaen" w:eastAsia="Times New Roman" w:hAnsi="Sylfaen"/>
          <w:i/>
          <w:color w:val="808080"/>
          <w:lang w:val="ka-GE"/>
        </w:rPr>
        <w:t xml:space="preserve"> </w:t>
      </w:r>
      <w:r w:rsidRPr="00915A40">
        <w:rPr>
          <w:rFonts w:ascii="Sylfaen" w:eastAsia="Times New Roman" w:hAnsi="Sylfaen" w:cs="Sylfaen"/>
          <w:i/>
          <w:color w:val="808080"/>
          <w:lang w:val="ka-GE"/>
        </w:rPr>
        <w:t>ავტორიზაციის პირობების შემოწმების ვიზიტი</w:t>
      </w:r>
      <w:r w:rsidRPr="00915A40">
        <w:rPr>
          <w:rFonts w:ascii="Sylfaen" w:eastAsia="Times New Roman" w:hAnsi="Sylfaen"/>
          <w:i/>
          <w:color w:val="808080"/>
          <w:lang w:val="ka-GE"/>
        </w:rPr>
        <w:t xml:space="preserve"> </w:t>
      </w:r>
    </w:p>
    <w:p w:rsidR="00163008" w:rsidRDefault="00163008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163008" w:rsidRDefault="00163008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163008" w:rsidRDefault="00163008" w:rsidP="00E00F7C">
      <w:pPr>
        <w:contextualSpacing/>
        <w:jc w:val="both"/>
        <w:textAlignment w:val="baseline"/>
        <w:rPr>
          <w:rFonts w:ascii="Sylfaen" w:hAnsi="Sylfaen"/>
          <w:b/>
          <w:color w:val="1F497D"/>
        </w:rPr>
      </w:pPr>
    </w:p>
    <w:p w:rsidR="00E00F7C" w:rsidRPr="00C1262D" w:rsidRDefault="00E00F7C" w:rsidP="00E00F7C">
      <w:pPr>
        <w:contextualSpacing/>
        <w:jc w:val="both"/>
        <w:textAlignment w:val="baseline"/>
        <w:rPr>
          <w:rFonts w:ascii="Sylfaen" w:eastAsia="Times New Roman" w:hAnsi="Sylfaen" w:cs="Calibri"/>
          <w:b/>
          <w:bCs/>
          <w:color w:val="808080"/>
          <w:lang w:val="ka-GE"/>
        </w:rPr>
      </w:pPr>
    </w:p>
    <w:p w:rsidR="00E00F7C" w:rsidRPr="00E00F7C" w:rsidRDefault="00E00F7C" w:rsidP="00E00F7C">
      <w:pPr>
        <w:ind w:left="720"/>
        <w:contextualSpacing/>
        <w:jc w:val="both"/>
        <w:textAlignment w:val="baseline"/>
        <w:rPr>
          <w:rFonts w:ascii="Sylfaen" w:eastAsia="Times New Roman" w:hAnsi="Sylfaen" w:cs="Calibri"/>
          <w:b/>
          <w:bCs/>
          <w:lang w:val="ka-GE"/>
        </w:rPr>
      </w:pPr>
    </w:p>
    <w:p w:rsidR="00E00F7C" w:rsidRPr="00E00F7C" w:rsidRDefault="00E00F7C" w:rsidP="00E00F7C">
      <w:pPr>
        <w:ind w:left="360"/>
        <w:contextualSpacing/>
        <w:jc w:val="both"/>
        <w:textAlignment w:val="baseline"/>
        <w:rPr>
          <w:rFonts w:ascii="Sylfaen" w:eastAsia="Times New Roman" w:hAnsi="Sylfaen" w:cs="Calibri"/>
          <w:b/>
          <w:bCs/>
          <w:sz w:val="20"/>
          <w:szCs w:val="20"/>
          <w:lang w:val="ka-GE"/>
        </w:rPr>
      </w:pPr>
    </w:p>
    <w:p w:rsidR="00E44413" w:rsidRPr="00E44413" w:rsidRDefault="00163008" w:rsidP="006A2E36">
      <w:pPr>
        <w:contextualSpacing/>
        <w:jc w:val="both"/>
        <w:textAlignment w:val="baseline"/>
        <w:rPr>
          <w:rFonts w:ascii="Sylfaen" w:eastAsia="Times New Roman" w:hAnsi="Sylfaen" w:cs="Sylfaen"/>
          <w:i/>
          <w:color w:val="808080"/>
          <w:lang w:val="ka-GE"/>
        </w:rPr>
      </w:pPr>
      <w:r>
        <w:rPr>
          <w:rFonts w:ascii="Sylfaen" w:hAnsi="Sylfaen"/>
          <w:b/>
          <w:color w:val="1F497D"/>
        </w:rPr>
        <w:br w:type="page"/>
      </w:r>
    </w:p>
    <w:p w:rsidR="00C65F6E" w:rsidRPr="00C65F6E" w:rsidRDefault="00C1262D" w:rsidP="00C65F6E">
      <w:pPr>
        <w:tabs>
          <w:tab w:val="left" w:pos="1540"/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lang w:val="ka-GE"/>
        </w:rPr>
      </w:pPr>
      <w:r w:rsidRPr="0062156E">
        <w:rPr>
          <w:rFonts w:ascii="Sylfaen" w:hAnsi="Sylfaen"/>
          <w:b/>
          <w:color w:val="1F497D"/>
        </w:rPr>
        <w:lastRenderedPageBreak/>
        <w:t>I</w:t>
      </w:r>
      <w:r w:rsidR="0062156E">
        <w:rPr>
          <w:rFonts w:ascii="Sylfaen" w:hAnsi="Sylfaen"/>
          <w:b/>
          <w:color w:val="1F497D"/>
        </w:rPr>
        <w:t xml:space="preserve">V. </w:t>
      </w:r>
      <w:proofErr w:type="spellStart"/>
      <w:r w:rsidR="00C65F6E" w:rsidRPr="0062156E">
        <w:rPr>
          <w:rFonts w:ascii="Sylfaen" w:hAnsi="Sylfaen"/>
          <w:b/>
          <w:color w:val="1F497D"/>
        </w:rPr>
        <w:t>საუკეთესო</w:t>
      </w:r>
      <w:proofErr w:type="spellEnd"/>
      <w:r w:rsidR="00C65F6E" w:rsidRPr="0062156E">
        <w:rPr>
          <w:rFonts w:ascii="Sylfaen" w:hAnsi="Sylfaen"/>
          <w:b/>
          <w:color w:val="1F497D"/>
        </w:rPr>
        <w:t xml:space="preserve"> </w:t>
      </w:r>
      <w:proofErr w:type="spellStart"/>
      <w:r w:rsidR="00C65F6E" w:rsidRPr="0062156E">
        <w:rPr>
          <w:rFonts w:ascii="Sylfaen" w:hAnsi="Sylfaen"/>
          <w:b/>
          <w:color w:val="1F497D"/>
        </w:rPr>
        <w:t>გამოცდილების</w:t>
      </w:r>
      <w:proofErr w:type="spellEnd"/>
      <w:r w:rsidR="00C65F6E" w:rsidRPr="0062156E">
        <w:rPr>
          <w:rFonts w:ascii="Sylfaen" w:hAnsi="Sylfaen"/>
          <w:b/>
          <w:color w:val="1F497D"/>
        </w:rPr>
        <w:t xml:space="preserve"> </w:t>
      </w:r>
      <w:proofErr w:type="spellStart"/>
      <w:r w:rsidR="00C65F6E" w:rsidRPr="0062156E">
        <w:rPr>
          <w:rFonts w:ascii="Sylfaen" w:hAnsi="Sylfaen"/>
          <w:b/>
          <w:color w:val="1F497D"/>
        </w:rPr>
        <w:t>საერთო</w:t>
      </w:r>
      <w:proofErr w:type="spellEnd"/>
      <w:r w:rsidR="00C65F6E" w:rsidRPr="0062156E">
        <w:rPr>
          <w:rFonts w:ascii="Sylfaen" w:hAnsi="Sylfaen"/>
          <w:b/>
          <w:color w:val="1F497D"/>
        </w:rPr>
        <w:t xml:space="preserve"> </w:t>
      </w:r>
      <w:proofErr w:type="spellStart"/>
      <w:r w:rsidR="00C65F6E" w:rsidRPr="0062156E">
        <w:rPr>
          <w:rFonts w:ascii="Sylfaen" w:hAnsi="Sylfaen"/>
          <w:b/>
          <w:color w:val="1F497D"/>
        </w:rPr>
        <w:t>მიმოხილვა</w:t>
      </w:r>
      <w:proofErr w:type="spellEnd"/>
      <w:r w:rsidR="00915A40">
        <w:rPr>
          <w:rFonts w:ascii="Sylfaen" w:hAnsi="Sylfaen"/>
          <w:b/>
          <w:color w:val="1F497D"/>
          <w:lang w:val="ka-GE"/>
        </w:rPr>
        <w:t>:</w:t>
      </w:r>
      <w:r w:rsidR="00C65F6E" w:rsidRPr="00C65F6E">
        <w:rPr>
          <w:rFonts w:ascii="Sylfaen" w:hAnsi="Sylfaen"/>
          <w:b/>
          <w:lang w:val="ka-GE"/>
        </w:rPr>
        <w:tab/>
      </w:r>
      <w:r w:rsidR="00C65F6E" w:rsidRPr="00C65F6E">
        <w:rPr>
          <w:rFonts w:ascii="Sylfaen" w:hAnsi="Sylfaen"/>
          <w:b/>
          <w:lang w:val="ka-GE"/>
        </w:rPr>
        <w:tab/>
      </w:r>
    </w:p>
    <w:p w:rsidR="00C65F6E" w:rsidRPr="00051639" w:rsidRDefault="00D37E28" w:rsidP="00C65F6E">
      <w:pPr>
        <w:contextualSpacing/>
        <w:jc w:val="both"/>
        <w:textAlignment w:val="baseline"/>
        <w:rPr>
          <w:rFonts w:ascii="Sylfaen" w:hAnsi="Sylfaen"/>
          <w:i/>
          <w:lang w:val="ka-GE"/>
        </w:rPr>
      </w:pPr>
      <w:r>
        <w:rPr>
          <w:rFonts w:ascii="Sylfaen" w:eastAsia="Times New Roman" w:hAnsi="Sylfaen" w:cs="Sylfaen"/>
          <w:color w:val="808080"/>
          <w:lang w:val="ka-GE"/>
        </w:rPr>
        <w:t xml:space="preserve"> </w:t>
      </w:r>
      <w:r w:rsidR="00C65F6E" w:rsidRPr="00051639">
        <w:rPr>
          <w:rFonts w:ascii="Sylfaen" w:eastAsia="Times New Roman" w:hAnsi="Sylfaen" w:cs="Sylfaen"/>
          <w:i/>
          <w:color w:val="808080"/>
          <w:lang w:val="ka-GE"/>
        </w:rPr>
        <w:t>გთხოვთ</w:t>
      </w:r>
      <w:r w:rsidR="00874D21" w:rsidRPr="00051639">
        <w:rPr>
          <w:rFonts w:ascii="Sylfaen" w:eastAsia="Times New Roman" w:hAnsi="Sylfaen" w:cs="Sylfaen"/>
          <w:i/>
          <w:color w:val="808080"/>
          <w:lang w:val="ka-GE"/>
        </w:rPr>
        <w:t>,</w:t>
      </w:r>
      <w:r w:rsidR="00C65F6E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მოიყვანოთ საუკეთესო </w:t>
      </w:r>
      <w:r w:rsidR="003B1E32" w:rsidRPr="00051639">
        <w:rPr>
          <w:rFonts w:ascii="Sylfaen" w:eastAsia="Times New Roman" w:hAnsi="Sylfaen" w:cs="Sylfaen"/>
          <w:i/>
          <w:color w:val="808080"/>
          <w:lang w:val="ka-GE"/>
        </w:rPr>
        <w:t>გამოცდილების</w:t>
      </w:r>
      <w:r w:rsidR="00C65F6E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მაგალითი/ები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 xml:space="preserve"> (</w:t>
      </w:r>
      <w:r w:rsidR="00C65F6E" w:rsidRPr="00051639">
        <w:rPr>
          <w:rFonts w:ascii="Sylfaen" w:eastAsia="Times New Roman" w:hAnsi="Sylfaen" w:cs="Sylfaen"/>
          <w:i/>
          <w:color w:val="808080"/>
          <w:lang w:val="ka-GE"/>
        </w:rPr>
        <w:t>ასეთის არსებობის შემთხვევაში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>)</w:t>
      </w:r>
      <w:r w:rsidR="00C65F6E" w:rsidRPr="00051639">
        <w:rPr>
          <w:rFonts w:ascii="Sylfaen" w:hAnsi="Sylfaen"/>
          <w:i/>
          <w:lang w:val="ka-GE"/>
        </w:rPr>
        <w:tab/>
      </w:r>
      <w:r w:rsidR="00C65F6E" w:rsidRPr="00051639">
        <w:rPr>
          <w:rFonts w:ascii="Sylfaen" w:hAnsi="Sylfaen"/>
          <w:i/>
          <w:lang w:val="ka-GE"/>
        </w:rPr>
        <w:tab/>
      </w:r>
    </w:p>
    <w:p w:rsidR="006A2E36" w:rsidRDefault="006A2E36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lang w:val="ka-GE"/>
        </w:rPr>
      </w:pPr>
    </w:p>
    <w:p w:rsidR="006A2E36" w:rsidRDefault="006A2E36" w:rsidP="006A2E36">
      <w:pPr>
        <w:tabs>
          <w:tab w:val="left" w:pos="9679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  <w:r>
        <w:rPr>
          <w:rFonts w:ascii="Sylfaen" w:hAnsi="Sylfaen"/>
          <w:b/>
          <w:color w:val="1F497D"/>
        </w:rPr>
        <w:t xml:space="preserve">V. </w:t>
      </w:r>
      <w:proofErr w:type="spellStart"/>
      <w:r w:rsidRPr="006A2E36">
        <w:rPr>
          <w:rFonts w:ascii="Sylfaen" w:hAnsi="Sylfaen"/>
          <w:b/>
          <w:color w:val="1F497D"/>
        </w:rPr>
        <w:t>წინა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ვიზიტის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ფარგლებში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გაცემული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რეკომენდაციების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შესრულების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შეფასება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და</w:t>
      </w:r>
      <w:proofErr w:type="spellEnd"/>
      <w:r w:rsidRPr="006A2E36">
        <w:rPr>
          <w:rFonts w:ascii="Sylfaen" w:hAnsi="Sylfaen"/>
          <w:b/>
          <w:color w:val="1F497D"/>
        </w:rPr>
        <w:t xml:space="preserve"> </w:t>
      </w:r>
      <w:proofErr w:type="spellStart"/>
      <w:r w:rsidRPr="006A2E36">
        <w:rPr>
          <w:rFonts w:ascii="Sylfaen" w:hAnsi="Sylfaen"/>
          <w:b/>
          <w:color w:val="1F497D"/>
        </w:rPr>
        <w:t>აღწერა</w:t>
      </w:r>
      <w:proofErr w:type="spellEnd"/>
      <w:r w:rsidR="00FA2897">
        <w:rPr>
          <w:rFonts w:ascii="Sylfaen" w:hAnsi="Sylfaen"/>
          <w:b/>
          <w:color w:val="1F497D"/>
          <w:lang w:val="ka-GE"/>
        </w:rPr>
        <w:t xml:space="preserve"> (ასეთის არსებობის შემთხვევაში)</w:t>
      </w:r>
    </w:p>
    <w:p w:rsidR="00915A40" w:rsidRPr="00915A40" w:rsidRDefault="00915A40" w:rsidP="00915A40">
      <w:pPr>
        <w:tabs>
          <w:tab w:val="left" w:pos="9679"/>
        </w:tabs>
        <w:spacing w:line="360" w:lineRule="auto"/>
        <w:ind w:right="-283"/>
        <w:jc w:val="both"/>
        <w:rPr>
          <w:rFonts w:ascii="Sylfaen" w:eastAsia="Times New Roman" w:hAnsi="Sylfaen" w:cs="Sylfaen"/>
          <w:i/>
          <w:color w:val="808080"/>
          <w:lang w:val="ka-GE"/>
        </w:rPr>
      </w:pPr>
      <w:r w:rsidRPr="00915A40">
        <w:rPr>
          <w:rFonts w:ascii="Sylfaen" w:eastAsia="Times New Roman" w:hAnsi="Sylfaen" w:cs="Sylfaen"/>
          <w:i/>
          <w:color w:val="808080"/>
          <w:lang w:val="ka-GE"/>
        </w:rPr>
        <w:t xml:space="preserve">გთხოვთ, ასახოთ </w:t>
      </w:r>
      <w:r>
        <w:rPr>
          <w:rFonts w:ascii="Sylfaen" w:eastAsia="Times New Roman" w:hAnsi="Sylfaen" w:cs="Sylfaen"/>
          <w:i/>
          <w:color w:val="808080"/>
          <w:lang w:val="ka-GE"/>
        </w:rPr>
        <w:t>თუ რამდენად გაითვალისწინა დაწესებულებამ</w:t>
      </w:r>
      <w:r w:rsidRPr="00915A40">
        <w:rPr>
          <w:rFonts w:ascii="Sylfaen" w:eastAsia="Times New Roman" w:hAnsi="Sylfaen" w:cs="Sylfaen"/>
          <w:i/>
          <w:color w:val="808080"/>
          <w:lang w:val="ka-GE"/>
        </w:rPr>
        <w:t xml:space="preserve"> წინა ვიზიტის ფარგლებში გაცემული რეკომენდაციები და არ გათვალისწინების შემთხვევაში დააფიქსირეთ შესაბამისი მიზეზები, რომელთაც წარმოგიდგენთ დაწესებულება</w:t>
      </w:r>
      <w:r>
        <w:rPr>
          <w:rFonts w:ascii="Sylfaen" w:eastAsia="Times New Roman" w:hAnsi="Sylfaen" w:cs="Sylfaen"/>
          <w:i/>
          <w:color w:val="808080"/>
          <w:lang w:val="ka-GE"/>
        </w:rPr>
        <w:t>.</w:t>
      </w:r>
    </w:p>
    <w:p w:rsidR="00D37E28" w:rsidRDefault="00E00F7C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color w:val="1F497D"/>
          <w:lang w:val="ka-GE"/>
        </w:rPr>
      </w:pPr>
      <w:r w:rsidRPr="006A2E36">
        <w:rPr>
          <w:rFonts w:ascii="Sylfaen" w:hAnsi="Sylfaen"/>
          <w:lang w:val="ka-GE"/>
        </w:rPr>
        <w:br w:type="page"/>
      </w:r>
      <w:r w:rsidR="00C1262D">
        <w:rPr>
          <w:rFonts w:ascii="Sylfaen" w:hAnsi="Sylfaen"/>
          <w:b/>
          <w:color w:val="1F497D"/>
        </w:rPr>
        <w:lastRenderedPageBreak/>
        <w:t>V</w:t>
      </w:r>
      <w:r w:rsidR="006A2E36">
        <w:rPr>
          <w:rFonts w:ascii="Sylfaen" w:hAnsi="Sylfaen"/>
          <w:b/>
          <w:color w:val="1F497D"/>
        </w:rPr>
        <w:t>I</w:t>
      </w:r>
      <w:r w:rsidR="0062156E" w:rsidRPr="0062156E">
        <w:rPr>
          <w:rFonts w:ascii="Sylfaen" w:hAnsi="Sylfaen"/>
          <w:b/>
          <w:color w:val="1F497D"/>
        </w:rPr>
        <w:t>.</w:t>
      </w:r>
      <w:r w:rsidR="00D37E28">
        <w:rPr>
          <w:rFonts w:ascii="Sylfaen" w:hAnsi="Sylfaen"/>
          <w:b/>
          <w:color w:val="1F497D"/>
          <w:lang w:val="ka-GE"/>
        </w:rPr>
        <w:t xml:space="preserve"> </w:t>
      </w:r>
      <w:r w:rsidR="000364FF">
        <w:rPr>
          <w:rFonts w:ascii="Sylfaen" w:hAnsi="Sylfaen"/>
          <w:b/>
          <w:color w:val="1F497D"/>
          <w:lang w:val="ka-GE"/>
        </w:rPr>
        <w:t>გამოვლენილი</w:t>
      </w:r>
      <w:r w:rsidR="00D37E28">
        <w:rPr>
          <w:rFonts w:ascii="Sylfaen" w:hAnsi="Sylfaen"/>
          <w:b/>
          <w:color w:val="1F497D"/>
          <w:lang w:val="ka-GE"/>
        </w:rPr>
        <w:t xml:space="preserve"> ხარვეზების შეჯამება</w:t>
      </w:r>
    </w:p>
    <w:p w:rsidR="00D37E28" w:rsidRPr="00051639" w:rsidRDefault="0062156E" w:rsidP="00051639">
      <w:pPr>
        <w:tabs>
          <w:tab w:val="left" w:pos="4145"/>
          <w:tab w:val="left" w:pos="6901"/>
        </w:tabs>
        <w:spacing w:line="360" w:lineRule="auto"/>
        <w:ind w:right="-283"/>
        <w:jc w:val="both"/>
        <w:rPr>
          <w:rFonts w:ascii="Sylfaen" w:eastAsia="Times New Roman" w:hAnsi="Sylfaen" w:cs="Sylfaen"/>
          <w:i/>
          <w:color w:val="808080"/>
          <w:lang w:val="ka-GE"/>
        </w:rPr>
      </w:pPr>
      <w:r>
        <w:rPr>
          <w:rFonts w:ascii="Sylfaen" w:hAnsi="Sylfaen"/>
        </w:rPr>
        <w:t xml:space="preserve"> 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>გთხოვთ</w:t>
      </w:r>
      <w:r w:rsidR="000364FF" w:rsidRPr="00051639">
        <w:rPr>
          <w:rFonts w:ascii="Sylfaen" w:eastAsia="Times New Roman" w:hAnsi="Sylfaen" w:cs="Sylfaen"/>
          <w:i/>
          <w:color w:val="808080"/>
          <w:lang w:val="ka-GE"/>
        </w:rPr>
        <w:t>,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 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 xml:space="preserve">კომპონენტის </w:t>
      </w:r>
      <w:r w:rsidR="00FA2897" w:rsidRPr="00051639">
        <w:rPr>
          <w:rFonts w:ascii="Sylfaen" w:eastAsia="Times New Roman" w:hAnsi="Sylfaen" w:cs="Sylfaen"/>
          <w:i/>
          <w:color w:val="808080"/>
          <w:lang w:val="ka-GE"/>
        </w:rPr>
        <w:t>მითითებით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FA2897" w:rsidRPr="00051639">
        <w:rPr>
          <w:rFonts w:ascii="Sylfaen" w:eastAsia="Times New Roman" w:hAnsi="Sylfaen" w:cs="Sylfaen"/>
          <w:i/>
          <w:color w:val="808080"/>
          <w:lang w:val="ka-GE"/>
        </w:rPr>
        <w:t>გადმოიტანოთ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>ყველა ხარვეზი (სტანდარტთან შეუსაბამობა)</w:t>
      </w:r>
      <w:r w:rsidR="000364FF" w:rsidRPr="00051639">
        <w:rPr>
          <w:rFonts w:ascii="Sylfaen" w:eastAsia="Times New Roman" w:hAnsi="Sylfaen" w:cs="Sylfaen"/>
          <w:i/>
          <w:color w:val="808080"/>
          <w:lang w:val="ka-GE"/>
        </w:rPr>
        <w:t>,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რომ</w:t>
      </w:r>
      <w:r w:rsidR="000364FF" w:rsidRPr="00051639">
        <w:rPr>
          <w:rFonts w:ascii="Sylfaen" w:eastAsia="Times New Roman" w:hAnsi="Sylfaen" w:cs="Sylfaen"/>
          <w:i/>
          <w:color w:val="808080"/>
          <w:lang w:val="ka-GE"/>
        </w:rPr>
        <w:t>ლებიც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0364FF" w:rsidRPr="00051639">
        <w:rPr>
          <w:rFonts w:ascii="Sylfaen" w:eastAsia="Times New Roman" w:hAnsi="Sylfaen" w:cs="Sylfaen"/>
          <w:i/>
          <w:color w:val="808080"/>
          <w:lang w:val="ka-GE"/>
        </w:rPr>
        <w:t>გამოვლინდა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ვიზიტის პერიოდში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>.</w:t>
      </w:r>
      <w:r w:rsidR="00471C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5C2612">
        <w:rPr>
          <w:rFonts w:ascii="Sylfaen" w:eastAsia="Times New Roman" w:hAnsi="Sylfaen" w:cs="Sylfaen"/>
          <w:i/>
          <w:color w:val="808080"/>
          <w:lang w:val="ka-GE"/>
        </w:rPr>
        <w:t xml:space="preserve"> თუკი 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 xml:space="preserve">პროფესიული საგანმანათლებლო დაწესებულების </w:t>
      </w:r>
      <w:r w:rsidR="005C2612" w:rsidRPr="005C2612">
        <w:rPr>
          <w:rFonts w:ascii="Sylfaen" w:eastAsia="Times New Roman" w:hAnsi="Sylfaen" w:cs="Sylfaen"/>
          <w:i/>
          <w:color w:val="808080"/>
          <w:lang w:val="ka-GE"/>
        </w:rPr>
        <w:t>ავტორიზაციის მე-2 სტანდარტთან შესაბამისობის</w:t>
      </w:r>
      <w:r w:rsidR="005C2612">
        <w:rPr>
          <w:rFonts w:ascii="Sylfaen" w:eastAsia="Times New Roman" w:hAnsi="Sylfaen" w:cs="Sylfaen"/>
          <w:i/>
          <w:color w:val="808080"/>
          <w:lang w:val="ka-GE"/>
        </w:rPr>
        <w:t xml:space="preserve"> დადგენისას გამოიკვეთა ავტორიზაციის რომელიმე სხვა სტანდარტის (</w:t>
      </w:r>
      <w:proofErr w:type="spellStart"/>
      <w:r w:rsidR="005C2612">
        <w:rPr>
          <w:rFonts w:ascii="Sylfaen" w:eastAsia="Times New Roman" w:hAnsi="Sylfaen" w:cs="Sylfaen"/>
          <w:i/>
          <w:color w:val="808080"/>
          <w:lang w:val="ka-GE"/>
        </w:rPr>
        <w:t>არაპროგრამული</w:t>
      </w:r>
      <w:proofErr w:type="spellEnd"/>
      <w:r w:rsidR="005C2612">
        <w:rPr>
          <w:rFonts w:ascii="Sylfaen" w:eastAsia="Times New Roman" w:hAnsi="Sylfaen" w:cs="Sylfaen"/>
          <w:i/>
          <w:color w:val="808080"/>
          <w:lang w:val="ka-GE"/>
        </w:rPr>
        <w:t>) დარღვევის ფაქტი, გთხოვთ, აღწეროთ აქვე, კონკრეტული</w:t>
      </w:r>
      <w:r w:rsidR="00FA2897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5C2612">
        <w:rPr>
          <w:rFonts w:ascii="Sylfaen" w:eastAsia="Times New Roman" w:hAnsi="Sylfaen" w:cs="Sylfaen"/>
          <w:i/>
          <w:color w:val="808080"/>
          <w:lang w:val="ka-GE"/>
        </w:rPr>
        <w:t xml:space="preserve">კომპონენტის </w:t>
      </w:r>
      <w:r w:rsidR="005C2612" w:rsidRPr="00051639">
        <w:rPr>
          <w:rFonts w:ascii="Sylfaen" w:eastAsia="Times New Roman" w:hAnsi="Sylfaen" w:cs="Sylfaen"/>
          <w:i/>
          <w:color w:val="808080"/>
          <w:lang w:val="ka-GE"/>
        </w:rPr>
        <w:t>მითითებით</w:t>
      </w:r>
      <w:r w:rsidR="005C2612">
        <w:rPr>
          <w:rFonts w:ascii="Sylfaen" w:eastAsia="Times New Roman" w:hAnsi="Sylfaen" w:cs="Sylfaen"/>
          <w:i/>
          <w:color w:val="808080"/>
          <w:lang w:val="ka-GE"/>
        </w:rPr>
        <w:t>.</w:t>
      </w:r>
    </w:p>
    <w:p w:rsidR="00D37E28" w:rsidRDefault="00D37E28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D37E28" w:rsidRDefault="00D37E28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3913F6" w:rsidRDefault="003913F6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3913F6" w:rsidRDefault="003913F6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lang w:val="ka-GE"/>
        </w:rPr>
      </w:pPr>
    </w:p>
    <w:p w:rsidR="001F1E4A" w:rsidRPr="003B1E32" w:rsidRDefault="00D37E28" w:rsidP="003B1E32">
      <w:pPr>
        <w:tabs>
          <w:tab w:val="left" w:pos="4145"/>
          <w:tab w:val="left" w:pos="6901"/>
        </w:tabs>
        <w:spacing w:line="360" w:lineRule="auto"/>
        <w:ind w:right="-283"/>
        <w:rPr>
          <w:rFonts w:ascii="Sylfaen" w:hAnsi="Sylfaen"/>
          <w:b/>
          <w:lang w:val="ka-GE"/>
        </w:rPr>
      </w:pPr>
      <w:r w:rsidRPr="0062156E">
        <w:rPr>
          <w:rFonts w:ascii="Sylfaen" w:hAnsi="Sylfaen"/>
          <w:b/>
          <w:color w:val="1F497D"/>
        </w:rPr>
        <w:t>VI</w:t>
      </w:r>
      <w:r w:rsidR="006A2E36">
        <w:rPr>
          <w:rFonts w:ascii="Sylfaen" w:hAnsi="Sylfaen"/>
          <w:b/>
          <w:color w:val="1F497D"/>
        </w:rPr>
        <w:t>I</w:t>
      </w:r>
      <w:r w:rsidRPr="0062156E">
        <w:rPr>
          <w:rFonts w:ascii="Sylfaen" w:hAnsi="Sylfaen"/>
          <w:b/>
          <w:color w:val="1F497D"/>
        </w:rPr>
        <w:t>.</w:t>
      </w:r>
      <w:r>
        <w:rPr>
          <w:rFonts w:ascii="Sylfaen" w:hAnsi="Sylfaen"/>
          <w:b/>
          <w:color w:val="1F497D"/>
          <w:lang w:val="ka-GE"/>
        </w:rPr>
        <w:t xml:space="preserve"> </w:t>
      </w:r>
      <w:proofErr w:type="spellStart"/>
      <w:r w:rsidR="003B1E32" w:rsidRPr="0062156E">
        <w:rPr>
          <w:rFonts w:ascii="Sylfaen" w:hAnsi="Sylfaen"/>
          <w:b/>
          <w:color w:val="1F497D"/>
        </w:rPr>
        <w:t>რეკომენდაციების</w:t>
      </w:r>
      <w:proofErr w:type="spellEnd"/>
      <w:r w:rsidR="003B1E32" w:rsidRPr="0062156E">
        <w:rPr>
          <w:rFonts w:ascii="Sylfaen" w:hAnsi="Sylfaen"/>
          <w:b/>
          <w:color w:val="1F497D"/>
        </w:rPr>
        <w:t xml:space="preserve"> </w:t>
      </w:r>
      <w:proofErr w:type="spellStart"/>
      <w:r w:rsidR="003B1E32" w:rsidRPr="0062156E">
        <w:rPr>
          <w:rFonts w:ascii="Sylfaen" w:hAnsi="Sylfaen"/>
          <w:b/>
          <w:color w:val="1F497D"/>
        </w:rPr>
        <w:t>შეჯამება</w:t>
      </w:r>
      <w:proofErr w:type="spellEnd"/>
    </w:p>
    <w:p w:rsidR="003B1E32" w:rsidRPr="00051639" w:rsidRDefault="003B1E32" w:rsidP="00051639">
      <w:pPr>
        <w:tabs>
          <w:tab w:val="left" w:pos="4145"/>
          <w:tab w:val="left" w:pos="6901"/>
        </w:tabs>
        <w:spacing w:line="360" w:lineRule="auto"/>
        <w:ind w:right="-283"/>
        <w:jc w:val="both"/>
        <w:rPr>
          <w:rFonts w:ascii="Sylfaen" w:eastAsia="Times New Roman" w:hAnsi="Sylfaen" w:cs="Sylfaen"/>
          <w:i/>
          <w:color w:val="808080"/>
          <w:lang w:val="ka-GE"/>
        </w:rPr>
      </w:pPr>
      <w:r w:rsidRPr="00051639">
        <w:rPr>
          <w:rFonts w:ascii="Sylfaen" w:eastAsia="Times New Roman" w:hAnsi="Sylfaen" w:cs="Sylfaen"/>
          <w:i/>
          <w:color w:val="808080"/>
          <w:lang w:val="ka-GE"/>
        </w:rPr>
        <w:t>გთხოვთ</w:t>
      </w:r>
      <w:r w:rsidR="000364FF" w:rsidRPr="00051639">
        <w:rPr>
          <w:rFonts w:ascii="Sylfaen" w:eastAsia="Times New Roman" w:hAnsi="Sylfaen" w:cs="Sylfaen"/>
          <w:i/>
          <w:color w:val="808080"/>
          <w:lang w:val="ka-GE"/>
        </w:rPr>
        <w:t>,</w:t>
      </w:r>
      <w:r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გადმოიტანოთ ყველა რეკომენდაცია, რომ</w:t>
      </w:r>
      <w:r w:rsidR="000364FF" w:rsidRPr="00051639">
        <w:rPr>
          <w:rFonts w:ascii="Sylfaen" w:eastAsia="Times New Roman" w:hAnsi="Sylfaen" w:cs="Sylfaen"/>
          <w:i/>
          <w:color w:val="808080"/>
          <w:lang w:val="ka-GE"/>
        </w:rPr>
        <w:t>ლებიც</w:t>
      </w:r>
      <w:r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>მიეცა დაწესებულებას სტანდარტებთან უკეთ შესაბამისობის უზრუნველსაყოფად</w:t>
      </w:r>
      <w:r w:rsidR="00471C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, </w:t>
      </w:r>
      <w:r w:rsidR="00915A40">
        <w:rPr>
          <w:rFonts w:ascii="Sylfaen" w:eastAsia="Times New Roman" w:hAnsi="Sylfaen" w:cs="Sylfaen"/>
          <w:i/>
          <w:color w:val="808080"/>
          <w:lang w:val="ka-GE"/>
        </w:rPr>
        <w:t xml:space="preserve">კომპონენტის </w:t>
      </w:r>
      <w:r w:rsidR="00471C28" w:rsidRPr="00051639">
        <w:rPr>
          <w:rFonts w:ascii="Sylfaen" w:eastAsia="Times New Roman" w:hAnsi="Sylfaen" w:cs="Sylfaen"/>
          <w:i/>
          <w:color w:val="808080"/>
          <w:lang w:val="ka-GE"/>
        </w:rPr>
        <w:t>მითითებით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>.</w:t>
      </w:r>
      <w:r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="00D37E28"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  <w:r w:rsidRPr="00051639">
        <w:rPr>
          <w:rFonts w:ascii="Sylfaen" w:eastAsia="Times New Roman" w:hAnsi="Sylfaen" w:cs="Sylfaen"/>
          <w:i/>
          <w:color w:val="808080"/>
          <w:lang w:val="ka-GE"/>
        </w:rPr>
        <w:t xml:space="preserve"> </w:t>
      </w:r>
    </w:p>
    <w:p w:rsidR="008C5E32" w:rsidRPr="009F5DF3" w:rsidRDefault="008C5E32" w:rsidP="00051639">
      <w:pPr>
        <w:jc w:val="both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ab/>
      </w:r>
    </w:p>
    <w:p w:rsidR="00DB13BF" w:rsidRDefault="00DB13BF" w:rsidP="003B1E32">
      <w:pPr>
        <w:rPr>
          <w:rFonts w:ascii="Sylfaen" w:hAnsi="Sylfaen"/>
          <w:b/>
          <w:color w:val="1F497D"/>
        </w:rPr>
      </w:pPr>
    </w:p>
    <w:p w:rsidR="00F55104" w:rsidRDefault="00F55104" w:rsidP="008C5E32">
      <w:pPr>
        <w:rPr>
          <w:rFonts w:ascii="Sylfaen" w:hAnsi="Sylfaen"/>
        </w:rPr>
      </w:pPr>
    </w:p>
    <w:p w:rsidR="00F55104" w:rsidRDefault="00F55104" w:rsidP="008C5E32">
      <w:pPr>
        <w:rPr>
          <w:rFonts w:ascii="Sylfaen" w:hAnsi="Sylfaen"/>
        </w:rPr>
      </w:pPr>
    </w:p>
    <w:p w:rsidR="00F55104" w:rsidRDefault="00F55104" w:rsidP="008C5E32">
      <w:pPr>
        <w:rPr>
          <w:rFonts w:ascii="Sylfaen" w:hAnsi="Sylfaen"/>
        </w:rPr>
      </w:pPr>
    </w:p>
    <w:p w:rsidR="00885784" w:rsidRDefault="00DB13BF" w:rsidP="00915A40">
      <w:pPr>
        <w:ind w:firstLine="360"/>
        <w:rPr>
          <w:lang w:val="de-DE"/>
        </w:rPr>
      </w:pPr>
      <w:r w:rsidRPr="00F55104">
        <w:rPr>
          <w:rFonts w:ascii="Sylfaen" w:hAnsi="Sylfaen"/>
        </w:rPr>
        <w:br w:type="page"/>
      </w:r>
      <w:bookmarkStart w:id="1" w:name="_Hlk32419481"/>
    </w:p>
    <w:p w:rsidR="003A49FC" w:rsidRPr="00915A40" w:rsidRDefault="00885784" w:rsidP="00915A40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i/>
          <w:color w:val="4472C4" w:themeColor="accent1"/>
          <w:sz w:val="28"/>
          <w:szCs w:val="28"/>
          <w:lang w:val="ka-GE"/>
        </w:rPr>
      </w:pPr>
      <w:r w:rsidRPr="00915A40">
        <w:rPr>
          <w:rFonts w:ascii="Sylfaen" w:hAnsi="Sylfaen" w:cs="Sylfaen"/>
          <w:b/>
          <w:bCs/>
          <w:sz w:val="28"/>
          <w:szCs w:val="28"/>
        </w:rPr>
        <w:lastRenderedPageBreak/>
        <w:t xml:space="preserve">    </w:t>
      </w:r>
      <w:r w:rsidR="00970AFE" w:rsidRPr="00915A40">
        <w:rPr>
          <w:rFonts w:ascii="Sylfaen" w:hAnsi="Sylfaen" w:cs="Sylfaen"/>
          <w:b/>
          <w:color w:val="4472C4" w:themeColor="accent1"/>
          <w:sz w:val="28"/>
          <w:szCs w:val="28"/>
          <w:lang w:val="ka-GE"/>
        </w:rPr>
        <w:t>VI</w:t>
      </w:r>
      <w:r w:rsidR="00970AFE" w:rsidRPr="00915A40">
        <w:rPr>
          <w:rFonts w:ascii="Sylfaen" w:hAnsi="Sylfaen" w:cs="Sylfaen"/>
          <w:b/>
          <w:color w:val="4472C4" w:themeColor="accent1"/>
          <w:sz w:val="28"/>
          <w:szCs w:val="28"/>
        </w:rPr>
        <w:t xml:space="preserve">I. </w:t>
      </w:r>
      <w:r w:rsidR="003A49FC" w:rsidRPr="00915A40">
        <w:rPr>
          <w:rFonts w:ascii="Sylfaen" w:hAnsi="Sylfaen" w:cs="Sylfaen"/>
          <w:b/>
          <w:color w:val="4472C4" w:themeColor="accent1"/>
          <w:sz w:val="28"/>
          <w:szCs w:val="28"/>
          <w:lang w:val="ka-GE"/>
        </w:rPr>
        <w:t xml:space="preserve">ინფორმაცია </w:t>
      </w:r>
      <w:proofErr w:type="spellStart"/>
      <w:r w:rsidR="003A49FC" w:rsidRPr="00915A40">
        <w:rPr>
          <w:rFonts w:ascii="Sylfaen" w:hAnsi="Sylfaen" w:cs="Sylfaen"/>
          <w:b/>
          <w:color w:val="4472C4" w:themeColor="accent1"/>
          <w:sz w:val="28"/>
          <w:szCs w:val="28"/>
          <w:lang w:val="ka-GE"/>
        </w:rPr>
        <w:t>პსდ</w:t>
      </w:r>
      <w:proofErr w:type="spellEnd"/>
      <w:r w:rsidR="003A49FC" w:rsidRPr="00915A40">
        <w:rPr>
          <w:rFonts w:ascii="Sylfaen" w:hAnsi="Sylfaen" w:cs="Sylfaen"/>
          <w:b/>
          <w:color w:val="4472C4" w:themeColor="accent1"/>
          <w:sz w:val="28"/>
          <w:szCs w:val="28"/>
          <w:lang w:val="ka-GE"/>
        </w:rPr>
        <w:t>-ს პროფესიული საგანმანათლებლო პროგრამის შესახებ</w:t>
      </w:r>
    </w:p>
    <w:p w:rsidR="003A49FC" w:rsidRDefault="003A49FC" w:rsidP="003A49FC">
      <w:pPr>
        <w:rPr>
          <w:rFonts w:ascii="Sylfaen" w:hAnsi="Sylfaen"/>
          <w:lang w:val="ka-GE"/>
        </w:rPr>
      </w:pPr>
    </w:p>
    <w:p w:rsidR="003A49FC" w:rsidRPr="008D45CE" w:rsidRDefault="003A49FC" w:rsidP="003A49FC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ცხრილი </w:t>
      </w:r>
      <w:r w:rsidRPr="008D45CE">
        <w:rPr>
          <w:rFonts w:ascii="Sylfaen" w:hAnsi="Sylfaen"/>
          <w:b/>
          <w:i/>
          <w:color w:val="767171" w:themeColor="background2" w:themeShade="80"/>
          <w:lang w:val="ka-GE"/>
        </w:rPr>
        <w:t>ივსება თითოეული პროგრამისთვის ცალ-ცალკე</w:t>
      </w:r>
    </w:p>
    <w:p w:rsidR="003A49FC" w:rsidRPr="008D45CE" w:rsidRDefault="003A49FC" w:rsidP="003A49FC">
      <w:pPr>
        <w:rPr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9"/>
        <w:gridCol w:w="6939"/>
      </w:tblGrid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სახელწოდება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75A16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675A16" w:rsidRPr="007A7AE9" w:rsidRDefault="00675A16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75A16">
              <w:rPr>
                <w:rFonts w:ascii="Sylfaen" w:hAnsi="Sylfaen"/>
                <w:sz w:val="20"/>
                <w:szCs w:val="20"/>
                <w:lang w:val="ka-GE"/>
              </w:rPr>
              <w:t>პროფესიული განათლების დონე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675A16" w:rsidRPr="007A7AE9" w:rsidRDefault="00675A16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მისანიჭებელი კვალიფიკაცია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სპეციალიზაციის/სწავლის დეტალური სფეროს კოდი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დამტკიცების</w:t>
            </w:r>
            <w:r w:rsidR="00930958">
              <w:rPr>
                <w:rFonts w:ascii="Sylfaen" w:hAnsi="Sylfaen"/>
                <w:sz w:val="20"/>
                <w:szCs w:val="20"/>
                <w:lang w:val="ka-GE"/>
              </w:rPr>
              <w:t>/ცვლილების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აქტის რეკვიზიტები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ენა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პროგრამის განხორციელების ადგილი (ადგილები)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8623E" w:rsidTr="005C60D0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 ფორმა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(მოდულური/</w:t>
            </w:r>
            <w:proofErr w:type="spellStart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დუალური</w:t>
            </w:r>
            <w:proofErr w:type="spellEnd"/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28623E" w:rsidRPr="007A7AE9" w:rsidRDefault="0028623E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0958" w:rsidTr="00930958">
        <w:trPr>
          <w:trHeight w:val="790"/>
        </w:trPr>
        <w:tc>
          <w:tcPr>
            <w:tcW w:w="6939" w:type="dxa"/>
            <w:shd w:val="clear" w:color="auto" w:fill="auto"/>
            <w:vAlign w:val="center"/>
          </w:tcPr>
          <w:p w:rsidR="00930958" w:rsidRPr="00FF71D5" w:rsidRDefault="00930958" w:rsidP="00930958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lastRenderedPageBreak/>
              <w:t>პროგრამაზე პროფესიულ სტუდენტთა ზღვრული რაოდენობა მისამართებისა და განხორციელების ფორმის მიხედვით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მათ შორის ინტეგრირებული სასწავლო გეგმის მიხედვით (არსებობის შემთხვევაში)</w:t>
            </w: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ავტორიზაციის საბჭოს გადაწყვეტილების შესაბამისად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30958" w:rsidRPr="007A7AE9" w:rsidRDefault="00930958" w:rsidP="0093095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0958" w:rsidTr="00930958">
        <w:trPr>
          <w:trHeight w:val="656"/>
        </w:trPr>
        <w:tc>
          <w:tcPr>
            <w:tcW w:w="6939" w:type="dxa"/>
            <w:shd w:val="clear" w:color="auto" w:fill="auto"/>
            <w:vAlign w:val="center"/>
          </w:tcPr>
          <w:p w:rsidR="00930958" w:rsidRPr="00FF71D5" w:rsidRDefault="00930958" w:rsidP="00930958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პროგრამაზე პროფესიულ სტუდენტთა დამატებით მოთხოვნილი რაოდენობა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30958" w:rsidRPr="007A7AE9" w:rsidRDefault="00930958" w:rsidP="0093095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30958" w:rsidTr="00930958">
        <w:trPr>
          <w:trHeight w:val="719"/>
        </w:trPr>
        <w:tc>
          <w:tcPr>
            <w:tcW w:w="6939" w:type="dxa"/>
            <w:shd w:val="clear" w:color="auto" w:fill="auto"/>
            <w:vAlign w:val="center"/>
          </w:tcPr>
          <w:p w:rsidR="00930958" w:rsidRPr="00FF71D5" w:rsidRDefault="00930958" w:rsidP="00930958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FF71D5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პროგრამაზე პროფესიულ სტუდენტთა გაზრდილი ზღვრული რაოდენობა მისამართებისა და განხორციელების ფორმის მიხედვით  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30958" w:rsidRPr="007A7AE9" w:rsidRDefault="00930958" w:rsidP="0093095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85784" w:rsidRDefault="00885784" w:rsidP="00163008">
      <w:pPr>
        <w:rPr>
          <w:lang w:val="de-DE"/>
        </w:rPr>
      </w:pPr>
    </w:p>
    <w:p w:rsidR="005F64BE" w:rsidRDefault="005F64BE">
      <w:pPr>
        <w:rPr>
          <w:rFonts w:ascii="Sylfaen" w:hAnsi="Sylfaen" w:cs="Sylfaen"/>
          <w:b/>
          <w:bCs/>
          <w:iCs/>
          <w:color w:val="4472C4" w:themeColor="accent1"/>
          <w:sz w:val="28"/>
          <w:szCs w:val="28"/>
          <w:lang w:val="ka-GE"/>
        </w:rPr>
      </w:pPr>
      <w:r>
        <w:rPr>
          <w:rFonts w:ascii="Sylfaen" w:hAnsi="Sylfaen" w:cs="Sylfaen"/>
          <w:i/>
          <w:color w:val="4472C4" w:themeColor="accent1"/>
          <w:lang w:val="ka-GE"/>
        </w:rPr>
        <w:br w:type="page"/>
      </w:r>
    </w:p>
    <w:p w:rsidR="00613DEA" w:rsidRPr="005F64BE" w:rsidRDefault="005F64BE" w:rsidP="005F64BE">
      <w:pPr>
        <w:pStyle w:val="Heading2"/>
        <w:keepLines/>
        <w:spacing w:before="200" w:after="0"/>
        <w:rPr>
          <w:rFonts w:ascii="Sylfaen" w:hAnsi="Sylfaen" w:cs="Sylfaen"/>
          <w:i w:val="0"/>
          <w:color w:val="4472C4" w:themeColor="accent1"/>
          <w:lang w:val="ka-GE"/>
        </w:rPr>
      </w:pPr>
      <w:r w:rsidRPr="005F64BE">
        <w:rPr>
          <w:rFonts w:ascii="Sylfaen" w:hAnsi="Sylfaen" w:cs="Sylfaen"/>
          <w:i w:val="0"/>
          <w:color w:val="4472C4" w:themeColor="accent1"/>
          <w:lang w:val="ka-GE"/>
        </w:rPr>
        <w:lastRenderedPageBreak/>
        <w:t>VIII.</w:t>
      </w:r>
      <w:r w:rsidRPr="005F64BE">
        <w:rPr>
          <w:rFonts w:ascii="Sylfaen" w:hAnsi="Sylfaen" w:cs="Sylfaen"/>
          <w:i w:val="0"/>
          <w:color w:val="4472C4" w:themeColor="accent1"/>
          <w:lang w:val="ka-GE"/>
        </w:rPr>
        <w:tab/>
      </w:r>
      <w:bookmarkStart w:id="2" w:name="_Hlk32417916"/>
      <w:r w:rsidRPr="005F64BE">
        <w:rPr>
          <w:rFonts w:ascii="Sylfaen" w:hAnsi="Sylfaen" w:cs="Sylfaen"/>
          <w:i w:val="0"/>
          <w:color w:val="4472C4" w:themeColor="accent1"/>
          <w:lang w:val="ka-GE"/>
        </w:rPr>
        <w:t xml:space="preserve">პროგრამის </w:t>
      </w:r>
      <w:r w:rsidR="00FA2897">
        <w:rPr>
          <w:rFonts w:ascii="Sylfaen" w:hAnsi="Sylfaen" w:cs="Sylfaen"/>
          <w:i w:val="0"/>
          <w:color w:val="4472C4" w:themeColor="accent1"/>
          <w:lang w:val="ka-GE"/>
        </w:rPr>
        <w:t xml:space="preserve">პროფესიული საგანმანათლებლო დაწესებულების </w:t>
      </w:r>
      <w:r w:rsidRPr="005F64BE">
        <w:rPr>
          <w:rFonts w:ascii="Sylfaen" w:hAnsi="Sylfaen" w:cs="Sylfaen"/>
          <w:i w:val="0"/>
          <w:color w:val="4472C4" w:themeColor="accent1"/>
          <w:lang w:val="ka-GE"/>
        </w:rPr>
        <w:t>ავტორიზაციის მე-2 სტანდარტთან შესაბამისობის ცხრილი</w:t>
      </w:r>
      <w:bookmarkEnd w:id="2"/>
    </w:p>
    <w:p w:rsidR="005F64BE" w:rsidRDefault="005F64BE">
      <w:pPr>
        <w:rPr>
          <w:rFonts w:ascii="Sylfaen" w:hAnsi="Sylfaen"/>
          <w:b/>
          <w:i/>
          <w:color w:val="767171" w:themeColor="background2" w:themeShade="80"/>
          <w:lang w:val="ka-GE"/>
        </w:rPr>
      </w:pPr>
      <w:bookmarkStart w:id="3" w:name="_Hlk32417873"/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ცხრილი </w:t>
      </w:r>
      <w:r w:rsidRPr="008D45CE">
        <w:rPr>
          <w:rFonts w:ascii="Sylfaen" w:hAnsi="Sylfaen"/>
          <w:b/>
          <w:i/>
          <w:color w:val="767171" w:themeColor="background2" w:themeShade="80"/>
          <w:lang w:val="ka-GE"/>
        </w:rPr>
        <w:t>ივსება თითოეული პროგრამისთვის ცალ-ცალკე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</w:p>
    <w:p w:rsidR="005F64BE" w:rsidRDefault="005F64BE">
      <w:pPr>
        <w:rPr>
          <w:rFonts w:ascii="Sylfaen" w:hAnsi="Sylfaen"/>
          <w:b/>
          <w:i/>
          <w:color w:val="767171" w:themeColor="background2" w:themeShade="80"/>
          <w:lang w:val="ka-GE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6295"/>
        <w:gridCol w:w="1890"/>
        <w:gridCol w:w="1710"/>
        <w:gridCol w:w="1800"/>
        <w:gridCol w:w="1620"/>
      </w:tblGrid>
      <w:tr w:rsidR="005F64BE" w:rsidTr="001E3F55">
        <w:trPr>
          <w:trHeight w:val="602"/>
        </w:trPr>
        <w:tc>
          <w:tcPr>
            <w:tcW w:w="6295" w:type="dxa"/>
            <w:shd w:val="clear" w:color="auto" w:fill="D9E2F3" w:themeFill="accent1" w:themeFillTint="33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სტანდარტი/კომპონენტი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შეესაბამება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მეტწილად შეესაბამება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შეესაბამება</w:t>
            </w:r>
          </w:p>
        </w:tc>
      </w:tr>
      <w:tr w:rsidR="005F64BE" w:rsidTr="001E3F55">
        <w:tc>
          <w:tcPr>
            <w:tcW w:w="6295" w:type="dxa"/>
            <w:shd w:val="clear" w:color="auto" w:fill="D9E2F3" w:themeFill="accent1" w:themeFillTint="33"/>
            <w:vAlign w:val="center"/>
          </w:tcPr>
          <w:p w:rsidR="005F64BE" w:rsidRDefault="005F64BE" w:rsidP="001E3F55">
            <w:pPr>
              <w:rPr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C23C53">
              <w:rPr>
                <w:rFonts w:ascii="Sylfaen" w:hAnsi="Sylfaen"/>
                <w:b/>
                <w:sz w:val="20"/>
                <w:szCs w:val="20"/>
                <w:lang w:val="ka-GE"/>
              </w:rPr>
              <w:t>) საგანმანათლებლო პროგრამები</w:t>
            </w:r>
          </w:p>
        </w:tc>
        <w:tc>
          <w:tcPr>
            <w:tcW w:w="1890" w:type="dxa"/>
            <w:shd w:val="clear" w:color="auto" w:fill="D9E2F3" w:themeFill="accent1" w:themeFillTint="33"/>
            <w:vAlign w:val="center"/>
          </w:tcPr>
          <w:p w:rsidR="005F64BE" w:rsidRDefault="000364C4" w:rsidP="001E3F55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8687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CC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:rsidR="005F64BE" w:rsidRDefault="000364C4" w:rsidP="001E3F55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-17037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20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:rsidR="005F64BE" w:rsidRDefault="000364C4" w:rsidP="001E3F55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679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958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5F64BE" w:rsidRDefault="000364C4" w:rsidP="001E3F55">
            <w:pPr>
              <w:jc w:val="center"/>
              <w:rPr>
                <w:lang w:val="ka-GE"/>
              </w:rPr>
            </w:pPr>
            <w:sdt>
              <w:sdtPr>
                <w:rPr>
                  <w:rFonts w:ascii="Sylfaen" w:hAnsi="Sylfaen" w:cs="Arial"/>
                  <w:lang w:val="ka-GE"/>
                </w:rPr>
                <w:id w:val="4782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1CC">
                  <w:rPr>
                    <w:rFonts w:ascii="MS Gothic" w:eastAsia="MS Gothic" w:hAnsi="MS Gothic" w:cs="Arial" w:hint="eastAsia"/>
                    <w:lang w:val="ka-GE"/>
                  </w:rPr>
                  <w:t>☐</w:t>
                </w:r>
              </w:sdtContent>
            </w:sdt>
          </w:p>
        </w:tc>
      </w:tr>
      <w:tr w:rsidR="005F64BE" w:rsidTr="001E3F55">
        <w:tc>
          <w:tcPr>
            <w:tcW w:w="6295" w:type="dxa"/>
            <w:vAlign w:val="center"/>
          </w:tcPr>
          <w:p w:rsidR="005F64BE" w:rsidRDefault="005F64BE" w:rsidP="001E3F55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2.1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დაგეგმვა და შემუშავება</w:t>
            </w:r>
          </w:p>
        </w:tc>
        <w:tc>
          <w:tcPr>
            <w:tcW w:w="189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80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</w:p>
        </w:tc>
      </w:tr>
      <w:tr w:rsidR="005F64BE" w:rsidTr="001E3F55">
        <w:tc>
          <w:tcPr>
            <w:tcW w:w="6295" w:type="dxa"/>
            <w:vAlign w:val="center"/>
          </w:tcPr>
          <w:p w:rsidR="005F64BE" w:rsidRDefault="005F64BE" w:rsidP="001E3F55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2.2</w:t>
            </w:r>
            <w:r w:rsidRPr="00C23C53">
              <w:rPr>
                <w:sz w:val="20"/>
                <w:szCs w:val="20"/>
              </w:rPr>
              <w:t xml:space="preserve">)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განხორციელების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რესურსი</w:t>
            </w:r>
            <w:proofErr w:type="spellEnd"/>
          </w:p>
        </w:tc>
        <w:tc>
          <w:tcPr>
            <w:tcW w:w="189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სრული 3</w:t>
            </w:r>
          </w:p>
        </w:tc>
        <w:tc>
          <w:tcPr>
            <w:tcW w:w="171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62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</w:p>
        </w:tc>
      </w:tr>
      <w:tr w:rsidR="005F64BE" w:rsidTr="001E3F55">
        <w:tc>
          <w:tcPr>
            <w:tcW w:w="6295" w:type="dxa"/>
            <w:vAlign w:val="center"/>
          </w:tcPr>
          <w:p w:rsidR="005F64BE" w:rsidRDefault="005F64BE" w:rsidP="001E3F55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2.3</w:t>
            </w:r>
            <w:r w:rsidRPr="00C23C53">
              <w:rPr>
                <w:sz w:val="20"/>
                <w:szCs w:val="20"/>
              </w:rPr>
              <w:t xml:space="preserve">)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15C5">
              <w:rPr>
                <w:rFonts w:ascii="Sylfaen" w:hAnsi="Sylfaen" w:cs="Sylfaen"/>
                <w:sz w:val="20"/>
                <w:szCs w:val="20"/>
              </w:rPr>
              <w:t>პროგრამების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proofErr w:type="gram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315C5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7315C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proofErr w:type="spellEnd"/>
          </w:p>
        </w:tc>
        <w:tc>
          <w:tcPr>
            <w:tcW w:w="189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სრული</w:t>
            </w: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71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</w:p>
        </w:tc>
      </w:tr>
      <w:tr w:rsidR="005F64BE" w:rsidTr="001E3F55">
        <w:tc>
          <w:tcPr>
            <w:tcW w:w="6295" w:type="dxa"/>
            <w:vAlign w:val="center"/>
          </w:tcPr>
          <w:p w:rsidR="005F64BE" w:rsidRDefault="005F64BE" w:rsidP="001E3F55">
            <w:pPr>
              <w:rPr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2.4</w:t>
            </w:r>
            <w:r w:rsidRPr="00C23C5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) </w:t>
            </w:r>
            <w:r w:rsidRPr="007315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პროცესის ორგანიზება და პროფესიულ </w:t>
            </w:r>
            <w:proofErr w:type="gramStart"/>
            <w:r w:rsidRPr="007315C5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სტუდენტთა  შეფასება</w:t>
            </w:r>
            <w:proofErr w:type="gramEnd"/>
          </w:p>
        </w:tc>
        <w:tc>
          <w:tcPr>
            <w:tcW w:w="189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71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proofErr w:type="spellStart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>მეტწილი</w:t>
            </w:r>
            <w:proofErr w:type="spellEnd"/>
            <w:r w:rsidRPr="00C23C53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ნაწილობრივი 1</w:t>
            </w:r>
          </w:p>
        </w:tc>
        <w:tc>
          <w:tcPr>
            <w:tcW w:w="1620" w:type="dxa"/>
            <w:vAlign w:val="center"/>
          </w:tcPr>
          <w:p w:rsidR="005F64BE" w:rsidRDefault="005F64BE" w:rsidP="001E3F55">
            <w:pPr>
              <w:jc w:val="center"/>
              <w:rPr>
                <w:lang w:val="ka-GE"/>
              </w:rPr>
            </w:pPr>
          </w:p>
        </w:tc>
      </w:tr>
      <w:bookmarkEnd w:id="3"/>
    </w:tbl>
    <w:p w:rsidR="00792682" w:rsidRDefault="00792682">
      <w:pPr>
        <w:rPr>
          <w:rFonts w:ascii="Sylfaen" w:hAnsi="Sylfaen"/>
          <w:b/>
          <w:color w:val="1F497D"/>
          <w:sz w:val="28"/>
          <w:szCs w:val="28"/>
          <w:lang w:val="ka-GE"/>
        </w:rPr>
      </w:pPr>
      <w:r>
        <w:rPr>
          <w:rFonts w:ascii="Sylfaen" w:hAnsi="Sylfaen"/>
          <w:b/>
          <w:color w:val="1F497D"/>
          <w:sz w:val="28"/>
          <w:szCs w:val="28"/>
          <w:lang w:val="ka-GE"/>
        </w:rPr>
        <w:br w:type="page"/>
      </w:r>
    </w:p>
    <w:p w:rsidR="00885784" w:rsidRPr="00163008" w:rsidRDefault="00792682" w:rsidP="00163008">
      <w:pPr>
        <w:rPr>
          <w:lang w:val="de-DE"/>
        </w:rPr>
      </w:pPr>
      <w:r w:rsidRPr="00792682">
        <w:rPr>
          <w:rFonts w:ascii="Sylfaen" w:hAnsi="Sylfaen"/>
          <w:b/>
          <w:color w:val="1F497D"/>
          <w:sz w:val="28"/>
          <w:szCs w:val="28"/>
          <w:lang w:val="ka-GE"/>
        </w:rPr>
        <w:lastRenderedPageBreak/>
        <w:t xml:space="preserve">სტანდარტის შეფასება    </w:t>
      </w:r>
    </w:p>
    <w:p w:rsidR="00792682" w:rsidRPr="00792682" w:rsidRDefault="00792682" w:rsidP="00220209">
      <w:pPr>
        <w:pStyle w:val="Heading2"/>
        <w:keepLines/>
        <w:spacing w:before="200" w:after="0"/>
        <w:jc w:val="both"/>
        <w:rPr>
          <w:rFonts w:ascii="Sylfaen" w:hAnsi="Sylfaen" w:cs="Sylfaen"/>
          <w:i w:val="0"/>
          <w:lang w:val="ka-GE"/>
        </w:rPr>
      </w:pPr>
      <w:r w:rsidRPr="00792682">
        <w:rPr>
          <w:rFonts w:ascii="Sylfaen" w:hAnsi="Sylfaen" w:cs="Sylfaen"/>
          <w:i w:val="0"/>
          <w:lang w:val="ka-GE"/>
        </w:rPr>
        <w:t xml:space="preserve">პროფესიული საგანმანთლებლო პროგრამის </w:t>
      </w:r>
      <w:r w:rsidR="00FA2897">
        <w:rPr>
          <w:rFonts w:ascii="Sylfaen" w:hAnsi="Sylfaen" w:cs="Sylfaen"/>
          <w:i w:val="0"/>
          <w:lang w:val="ka-GE"/>
        </w:rPr>
        <w:t xml:space="preserve">პროფესიული საგანმანათლებლო დაწესებულების </w:t>
      </w:r>
      <w:r w:rsidRPr="00792682">
        <w:rPr>
          <w:rFonts w:ascii="Sylfaen" w:hAnsi="Sylfaen" w:cs="Sylfaen"/>
          <w:i w:val="0"/>
          <w:lang w:val="ka-GE"/>
        </w:rPr>
        <w:t xml:space="preserve">ავტორიზაციის მე-2 სტანდარტთან შესაბამისობის </w:t>
      </w:r>
      <w:r>
        <w:rPr>
          <w:rFonts w:ascii="Sylfaen" w:hAnsi="Sylfaen" w:cs="Sylfaen"/>
          <w:i w:val="0"/>
          <w:lang w:val="ka-GE"/>
        </w:rPr>
        <w:t>შეფასება</w:t>
      </w:r>
    </w:p>
    <w:p w:rsidR="00792682" w:rsidRPr="000402F2" w:rsidRDefault="009D0719" w:rsidP="00792682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color w:val="767171" w:themeColor="background2" w:themeShade="80"/>
          <w:lang w:val="ka-GE"/>
        </w:rPr>
        <w:t xml:space="preserve">ავტორიზაციის მე-2 სტანდარტის </w:t>
      </w:r>
      <w:r w:rsidR="00792682">
        <w:rPr>
          <w:rFonts w:ascii="Sylfaen" w:hAnsi="Sylfaen"/>
          <w:b/>
          <w:i/>
          <w:color w:val="767171" w:themeColor="background2" w:themeShade="80"/>
          <w:lang w:val="ka-GE"/>
        </w:rPr>
        <w:t>შეფასება</w:t>
      </w:r>
      <w:r w:rsidR="00792682" w:rsidRPr="000402F2">
        <w:rPr>
          <w:rFonts w:ascii="Sylfaen" w:hAnsi="Sylfaen"/>
          <w:b/>
          <w:i/>
          <w:color w:val="767171" w:themeColor="background2" w:themeShade="80"/>
          <w:lang w:val="ka-GE"/>
        </w:rPr>
        <w:t xml:space="preserve"> </w:t>
      </w:r>
      <w:r>
        <w:rPr>
          <w:rFonts w:ascii="Sylfaen" w:hAnsi="Sylfaen"/>
          <w:b/>
          <w:i/>
          <w:color w:val="767171" w:themeColor="background2" w:themeShade="80"/>
          <w:lang w:val="ka-GE"/>
        </w:rPr>
        <w:t>ხორციელდება</w:t>
      </w:r>
      <w:r w:rsidR="00792682" w:rsidRPr="000402F2">
        <w:rPr>
          <w:rFonts w:ascii="Sylfaen" w:hAnsi="Sylfaen"/>
          <w:b/>
          <w:i/>
          <w:color w:val="767171" w:themeColor="background2" w:themeShade="80"/>
          <w:lang w:val="ka-GE"/>
        </w:rPr>
        <w:t xml:space="preserve"> თითოეული პროგრამისთვის ცალ-ცალკე</w:t>
      </w:r>
    </w:p>
    <w:p w:rsidR="00792682" w:rsidRDefault="00792682">
      <w:pPr>
        <w:rPr>
          <w:rFonts w:ascii="Sylfaen" w:hAnsi="Sylfaen"/>
          <w:b/>
          <w:color w:val="1F497D"/>
        </w:rPr>
      </w:pPr>
    </w:p>
    <w:p w:rsidR="00792682" w:rsidRDefault="00792682" w:rsidP="00792682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     2.</w:t>
      </w:r>
      <w:r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პროგრამები</w:t>
      </w:r>
      <w:proofErr w:type="spellEnd"/>
    </w:p>
    <w:p w:rsidR="00792682" w:rsidRDefault="00792682" w:rsidP="00792682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 xml:space="preserve">      </w:t>
      </w:r>
      <w:r w:rsidRPr="00792682">
        <w:rPr>
          <w:rFonts w:ascii="Sylfaen" w:hAnsi="Sylfaen" w:cs="Sylfaen"/>
          <w:b/>
          <w:bCs/>
        </w:rPr>
        <w:t xml:space="preserve">2.1 </w:t>
      </w:r>
      <w:proofErr w:type="spellStart"/>
      <w:r w:rsidRPr="00792682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პროგრამის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დაგეგმვა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და</w:t>
      </w:r>
      <w:proofErr w:type="spellEnd"/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792682">
        <w:rPr>
          <w:rFonts w:ascii="Sylfaen" w:hAnsi="Sylfaen" w:cs="Sylfaen"/>
          <w:b/>
          <w:bCs/>
        </w:rPr>
        <w:t>შემუშავება</w:t>
      </w:r>
      <w:proofErr w:type="spellEnd"/>
      <w:r>
        <w:rPr>
          <w:rFonts w:ascii="Sylfaen" w:hAnsi="Sylfaen" w:cs="Sylfaen"/>
          <w:b/>
          <w:bCs/>
          <w:lang w:val="ka-GE"/>
        </w:rPr>
        <w:t>.</w:t>
      </w:r>
    </w:p>
    <w:p w:rsidR="00792682" w:rsidRPr="00792682" w:rsidRDefault="00792682" w:rsidP="00792682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2.1.1</w:t>
      </w:r>
      <w:r w:rsidRPr="00792682">
        <w:rPr>
          <w:rFonts w:ascii="Sylfaen" w:hAnsi="Sylfaen" w:cs="Sylfaen"/>
          <w:bCs/>
          <w:lang w:val="ka-GE"/>
        </w:rPr>
        <w:t xml:space="preserve"> პროგრამა შემუშავებულია </w:t>
      </w:r>
      <w:proofErr w:type="spellStart"/>
      <w:r w:rsidRPr="00792682">
        <w:rPr>
          <w:rFonts w:ascii="Sylfaen" w:hAnsi="Sylfaen" w:cs="Sylfaen"/>
          <w:bCs/>
          <w:lang w:val="ka-GE"/>
        </w:rPr>
        <w:t>პსდ</w:t>
      </w:r>
      <w:proofErr w:type="spellEnd"/>
      <w:r w:rsidRPr="00792682">
        <w:rPr>
          <w:rFonts w:ascii="Sylfaen" w:hAnsi="Sylfaen" w:cs="Sylfaen"/>
          <w:bCs/>
          <w:lang w:val="ka-GE"/>
        </w:rPr>
        <w:t>-ში დანერგილი  საგანმანათლებლო პროგრამების დაგეგმვის და შემუშავების მეთოდოლოგიის შესაბამისად</w:t>
      </w:r>
      <w:r>
        <w:rPr>
          <w:rFonts w:ascii="Sylfaen" w:hAnsi="Sylfaen" w:cs="Sylfaen"/>
          <w:bCs/>
          <w:lang w:val="ka-GE"/>
        </w:rPr>
        <w:t>.</w:t>
      </w:r>
    </w:p>
    <w:p w:rsidR="00E52520" w:rsidRPr="0073059D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გადაწყვეტილება საგანმანათლებლო პროგრამის განხორციელების შესახებ ეფუძნება შესაბამის დასაბუთებას</w:t>
      </w:r>
      <w:r w:rsidRPr="0073059D">
        <w:rPr>
          <w:rFonts w:ascii="Sylfaen" w:hAnsi="Sylfaen"/>
          <w:sz w:val="20"/>
          <w:szCs w:val="20"/>
        </w:rPr>
        <w:t xml:space="preserve"> და </w:t>
      </w:r>
      <w:r w:rsidRPr="0073059D">
        <w:rPr>
          <w:rFonts w:ascii="Sylfaen" w:hAnsi="Sylfaen"/>
          <w:sz w:val="20"/>
          <w:szCs w:val="20"/>
          <w:lang w:val="ka-GE"/>
        </w:rPr>
        <w:t xml:space="preserve">შეესაბამება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მისიას და სტრატეგიული განვითარების გეგმას;</w:t>
      </w:r>
    </w:p>
    <w:p w:rsidR="00E52520" w:rsidRPr="0073059D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color w:val="000000"/>
          <w:sz w:val="20"/>
          <w:szCs w:val="20"/>
          <w:lang w:val="ka-GE"/>
        </w:rPr>
        <w:t>საგანმანათლებლო პროგრამაზე დაშვების წინაპირობები და პროცედურები უზრუნველყოფს პროგრამაზე ისეთ პირთა დაშვებას, რომელთა წინარე ცოდნა, უნარები ან/და გამოცდილება უზრუნველყოფს პროგრამის განხორციელების ვადაში პროგრამით განსაზღვრული სწავლის შედეგების მიღწევას</w:t>
      </w:r>
      <w:r w:rsidR="00FA2897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E52520" w:rsidRPr="0073059D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საგანმანათლებლო პროგრამისთვის პროფესიულ სტუდენტთა ზღვრულ ოდენობას განსაზღვრავს შესაბამისი მეთოდოლოგიის მიხედვით;</w:t>
      </w:r>
    </w:p>
    <w:p w:rsidR="00E52520" w:rsidRPr="0073059D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73059D">
        <w:rPr>
          <w:rFonts w:ascii="Sylfaen" w:hAnsi="Sylfaen"/>
          <w:sz w:val="20"/>
          <w:szCs w:val="20"/>
          <w:lang w:val="ka-GE"/>
        </w:rPr>
        <w:t xml:space="preserve"> პროგრამით გათვალისწინებული რესურსები, მათ შორის საგანმანათლებლო რესურსი, უზრუნველყოფს პროფესიული სტუდენტის მიერ პროგრამით გათვალისწინებული სწავლის შედეგების მიღწევას;</w:t>
      </w:r>
    </w:p>
    <w:p w:rsidR="00E52520" w:rsidRPr="0073059D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საგანმანათლებლო პროგრამის</w:t>
      </w:r>
      <w:r w:rsidRPr="0073059D">
        <w:rPr>
          <w:rFonts w:ascii="Sylfaen" w:hAnsi="Sylfaen"/>
          <w:sz w:val="20"/>
          <w:szCs w:val="20"/>
          <w:lang w:val="ka-GE"/>
        </w:rPr>
        <w:t xml:space="preserve"> არჩევითი </w:t>
      </w:r>
      <w:bookmarkStart w:id="4" w:name="_Hlk8816401"/>
      <w:r w:rsidRPr="0073059D">
        <w:rPr>
          <w:rFonts w:ascii="Sylfaen" w:hAnsi="Sylfaen"/>
          <w:sz w:val="20"/>
          <w:szCs w:val="20"/>
          <w:lang w:val="ka-GE"/>
        </w:rPr>
        <w:t>მოდულები, მათი არსებობის შემთხვევაში, ლოგიკურ კავშირშია მისანიჭებელ კვალიფიკაციასთან</w:t>
      </w:r>
      <w:bookmarkEnd w:id="4"/>
      <w:r w:rsidRPr="0073059D">
        <w:rPr>
          <w:rFonts w:ascii="Sylfaen" w:hAnsi="Sylfaen"/>
          <w:sz w:val="20"/>
          <w:szCs w:val="20"/>
          <w:lang w:val="ka-GE"/>
        </w:rPr>
        <w:t xml:space="preserve"> ან/და პროფესიული სტუდენტის მომავალ საქმიანობასთან; </w:t>
      </w:r>
    </w:p>
    <w:p w:rsidR="00E52520" w:rsidRPr="0073059D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73059D">
        <w:rPr>
          <w:rFonts w:ascii="Sylfaen" w:hAnsi="Sylfaen"/>
          <w:sz w:val="20"/>
          <w:szCs w:val="20"/>
          <w:lang w:val="ka-GE"/>
        </w:rPr>
        <w:t xml:space="preserve"> პროგრამა დამტკიცებულია დაწესებულების უფლებამოსილი პირის/ორგანოს მიერ</w:t>
      </w:r>
      <w:r w:rsidR="00FA2897">
        <w:rPr>
          <w:rFonts w:ascii="Sylfaen" w:hAnsi="Sylfaen"/>
          <w:sz w:val="20"/>
          <w:szCs w:val="20"/>
          <w:lang w:val="ka-GE"/>
        </w:rPr>
        <w:t>;</w:t>
      </w:r>
    </w:p>
    <w:p w:rsidR="00E52520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 სახელწოდება შეესაბამება პროგრამის შინაარსს/პროგრამით გათვალისწინებულ მისაღწევ სწავლის შედეგებს და არ არის შეცდომაში შემყვანი;</w:t>
      </w:r>
    </w:p>
    <w:p w:rsidR="00792682" w:rsidRPr="00E52520" w:rsidRDefault="00E52520" w:rsidP="00E52520">
      <w:pPr>
        <w:pStyle w:val="ListParagraph"/>
        <w:numPr>
          <w:ilvl w:val="0"/>
          <w:numId w:val="36"/>
        </w:numPr>
        <w:shd w:val="clear" w:color="auto" w:fill="FFFFFF"/>
        <w:ind w:left="381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E52520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E52520">
        <w:rPr>
          <w:rFonts w:ascii="Sylfaen" w:hAnsi="Sylfaen"/>
          <w:sz w:val="20"/>
          <w:szCs w:val="20"/>
          <w:lang w:val="ka-GE"/>
        </w:rPr>
        <w:t>-ს საგანმანათლებლო პროგრამა შეესაბამება საგანმანათლებლო პროგრამის შემუშავებასთან დაკავშირებულ, კანონმდებლობით დადგენილ მოთხოვნებს.</w:t>
      </w:r>
    </w:p>
    <w:p w:rsidR="00792682" w:rsidRDefault="00792682" w:rsidP="00792682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E52520" w:rsidRDefault="00E52520" w:rsidP="00792682">
      <w:pPr>
        <w:spacing w:before="240"/>
        <w:ind w:right="18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792682" w:rsidRPr="006D3E69" w:rsidRDefault="00792682" w:rsidP="00792682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792682" w:rsidRPr="00F53A24" w:rsidRDefault="00792682" w:rsidP="00792682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lastRenderedPageBreak/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20" w:rsidRDefault="00E52520" w:rsidP="00792682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792682" w:rsidRDefault="00792682" w:rsidP="00792682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792682" w:rsidRPr="00C2744D" w:rsidRDefault="00792682" w:rsidP="00792682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792682" w:rsidRPr="0021314B" w:rsidRDefault="00792682" w:rsidP="00792682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682" w:rsidRDefault="00792682" w:rsidP="00792682">
      <w:pPr>
        <w:rPr>
          <w:lang w:val="de-DE"/>
        </w:rPr>
      </w:pPr>
    </w:p>
    <w:p w:rsidR="00792682" w:rsidRDefault="00792682" w:rsidP="007926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792682" w:rsidRPr="00C2744D" w:rsidRDefault="00792682" w:rsidP="00792682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792682" w:rsidRPr="00C2744D" w:rsidRDefault="00792682" w:rsidP="00792682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792682" w:rsidRPr="00C2744D" w:rsidRDefault="00792682" w:rsidP="00792682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792682" w:rsidRPr="00C2744D" w:rsidRDefault="000364C4" w:rsidP="00792682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2787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82">
            <w:rPr>
              <w:rFonts w:ascii="MS Gothic" w:eastAsia="MS Gothic" w:hAnsi="MS Gothic" w:hint="eastAsia"/>
            </w:rPr>
            <w:t>☐</w:t>
          </w:r>
        </w:sdtContent>
      </w:sdt>
      <w:r w:rsidR="00792682">
        <w:rPr>
          <w:rFonts w:ascii="Sylfaen" w:hAnsi="Sylfaen"/>
          <w:lang w:val="ka-GE"/>
        </w:rPr>
        <w:t xml:space="preserve"> </w:t>
      </w:r>
      <w:r w:rsidR="00792682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792682" w:rsidRDefault="000364C4" w:rsidP="00792682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6646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82" w:rsidRPr="007817E3">
            <w:rPr>
              <w:rFonts w:ascii="MS Gothic" w:eastAsia="MS Gothic" w:hAnsi="MS Gothic" w:hint="eastAsia"/>
            </w:rPr>
            <w:t>☐</w:t>
          </w:r>
        </w:sdtContent>
      </w:sdt>
      <w:r w:rsidR="00792682" w:rsidRPr="73CE7893">
        <w:rPr>
          <w:rFonts w:ascii="Sylfaen" w:eastAsia="Times New Roman" w:hAnsi="Sylfaen"/>
        </w:rPr>
        <w:t xml:space="preserve"> </w:t>
      </w:r>
      <w:r w:rsidR="00792682">
        <w:rPr>
          <w:rFonts w:ascii="Sylfaen" w:eastAsia="Times New Roman" w:hAnsi="Sylfaen"/>
          <w:lang w:val="ka-GE"/>
        </w:rPr>
        <w:t>მეტწილად შეესაბამება</w:t>
      </w:r>
    </w:p>
    <w:p w:rsidR="00792682" w:rsidRPr="00471C28" w:rsidRDefault="000364C4" w:rsidP="00792682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18040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82" w:rsidRPr="007817E3">
            <w:rPr>
              <w:rFonts w:ascii="MS Gothic" w:eastAsia="MS Gothic" w:hAnsi="MS Gothic" w:hint="eastAsia"/>
            </w:rPr>
            <w:t>☐</w:t>
          </w:r>
        </w:sdtContent>
      </w:sdt>
      <w:r w:rsidR="00792682" w:rsidRPr="73CE7893">
        <w:rPr>
          <w:rFonts w:ascii="Sylfaen" w:eastAsia="Times New Roman" w:hAnsi="Sylfaen"/>
        </w:rPr>
        <w:t xml:space="preserve"> </w:t>
      </w:r>
      <w:r w:rsidR="00792682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792682" w:rsidRDefault="000364C4" w:rsidP="00792682">
      <w:pPr>
        <w:ind w:firstLine="630"/>
        <w:rPr>
          <w:lang w:val="de-DE"/>
        </w:rPr>
      </w:pPr>
      <w:sdt>
        <w:sdtPr>
          <w:id w:val="104341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82">
            <w:rPr>
              <w:rFonts w:ascii="MS Gothic" w:eastAsia="MS Gothic" w:hAnsi="MS Gothic" w:hint="eastAsia"/>
            </w:rPr>
            <w:t>☐</w:t>
          </w:r>
        </w:sdtContent>
      </w:sdt>
      <w:r w:rsidR="00792682" w:rsidRPr="73CE7893">
        <w:rPr>
          <w:rFonts w:ascii="Sylfaen" w:eastAsia="Times New Roman" w:hAnsi="Sylfaen"/>
        </w:rPr>
        <w:t xml:space="preserve"> </w:t>
      </w:r>
      <w:r w:rsidR="00792682">
        <w:rPr>
          <w:rFonts w:ascii="Sylfaen" w:eastAsia="Times New Roman" w:hAnsi="Sylfaen"/>
          <w:lang w:val="ka-GE"/>
        </w:rPr>
        <w:t>არ შეესაბამება</w:t>
      </w:r>
    </w:p>
    <w:p w:rsidR="009D0719" w:rsidRDefault="009D0719">
      <w:pPr>
        <w:rPr>
          <w:rFonts w:ascii="Sylfaen" w:hAnsi="Sylfaen" w:cs="Sylfaen"/>
          <w:b/>
          <w:bCs/>
        </w:rPr>
      </w:pPr>
    </w:p>
    <w:p w:rsidR="009D0719" w:rsidRPr="009D0719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  <w:r w:rsidRPr="00792682">
        <w:rPr>
          <w:rFonts w:ascii="Sylfaen" w:hAnsi="Sylfaen" w:cs="Sylfaen"/>
          <w:b/>
          <w:bCs/>
        </w:rPr>
        <w:t>2.</w:t>
      </w:r>
      <w:r>
        <w:rPr>
          <w:rFonts w:ascii="Sylfaen" w:hAnsi="Sylfaen" w:cs="Sylfaen"/>
          <w:b/>
          <w:bCs/>
          <w:lang w:val="ka-GE"/>
        </w:rPr>
        <w:t>2</w:t>
      </w:r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საგანმანათლებლო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პროგრამის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განხორციელების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რესურსი</w:t>
      </w:r>
      <w:proofErr w:type="spellEnd"/>
      <w:r>
        <w:rPr>
          <w:rFonts w:ascii="Sylfaen" w:hAnsi="Sylfaen" w:cs="Sylfaen"/>
          <w:b/>
          <w:bCs/>
          <w:lang w:val="ka-GE"/>
        </w:rPr>
        <w:t>.</w:t>
      </w:r>
    </w:p>
    <w:p w:rsidR="009D0719" w:rsidRPr="00792682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</w:t>
      </w:r>
      <w:r>
        <w:rPr>
          <w:rFonts w:ascii="Sylfaen" w:hAnsi="Sylfaen" w:cs="Sylfaen"/>
          <w:b/>
          <w:bCs/>
          <w:lang w:val="ka-GE"/>
        </w:rPr>
        <w:t>2</w:t>
      </w:r>
      <w:r w:rsidRPr="009D0719">
        <w:rPr>
          <w:rFonts w:ascii="Sylfaen" w:hAnsi="Sylfaen" w:cs="Sylfaen"/>
          <w:b/>
          <w:bCs/>
          <w:lang w:val="ka-GE"/>
        </w:rPr>
        <w:t>.1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>პროგრამა უზრუნველყოფილია პროგრამის განსახორციელებლად საჭირო რესურსებით</w:t>
      </w:r>
      <w:r>
        <w:rPr>
          <w:rFonts w:ascii="Sylfaen" w:hAnsi="Sylfaen" w:cs="Sylfaen"/>
          <w:bCs/>
          <w:lang w:val="ka-GE"/>
        </w:rPr>
        <w:t>.</w:t>
      </w:r>
    </w:p>
    <w:p w:rsidR="00E52520" w:rsidRPr="0073059D" w:rsidRDefault="00E52520" w:rsidP="00E52520">
      <w:pPr>
        <w:pStyle w:val="ListParagraph"/>
        <w:numPr>
          <w:ilvl w:val="0"/>
          <w:numId w:val="37"/>
        </w:numPr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პროგრამით გათვალისწინებული სწავლის შედეგების მიღწევა უზრუნველყოფილია დაწესებულების/სასწავლო საწარმოს/ პრაქტიკის ობიექტის მფლობელობაში არსებული მატერიალური რესურსით, პროფესიულ სტუდენტთა ზღვრული რაოდენობის გათვალისწინებით;</w:t>
      </w:r>
    </w:p>
    <w:p w:rsidR="00E52520" w:rsidRPr="0073059D" w:rsidRDefault="00E52520" w:rsidP="00E52520">
      <w:pPr>
        <w:pStyle w:val="ListParagraph"/>
        <w:numPr>
          <w:ilvl w:val="0"/>
          <w:numId w:val="37"/>
        </w:numPr>
        <w:shd w:val="clear" w:color="auto" w:fill="FFFFFF"/>
        <w:ind w:left="720"/>
        <w:contextualSpacing w:val="0"/>
        <w:jc w:val="both"/>
        <w:rPr>
          <w:rFonts w:ascii="Sylfaen" w:hAnsi="Sylfaen" w:cs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პროგრამისთვის განსზღვრული პროფესიული განათლების მასწავლებელთა რაოდენობა და დატვირთვა უზრუნველყოფს საგანმანათლებლო პროგრამის განხორციელების მდგრადობას;</w:t>
      </w:r>
    </w:p>
    <w:p w:rsidR="00E52520" w:rsidRPr="0073059D" w:rsidRDefault="00E52520" w:rsidP="00E52520">
      <w:pPr>
        <w:pStyle w:val="ListParagraph"/>
        <w:numPr>
          <w:ilvl w:val="0"/>
          <w:numId w:val="37"/>
        </w:numPr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პროგრამისთვის განსაზღვრულ პროფესიული განათლების მასწავლებელს აქვს პროფესიულ სტუდენტთათვის შესაბამისი სწავლის შედეგების გამომუშავების და შეფასების კომპეტენცია;</w:t>
      </w:r>
    </w:p>
    <w:p w:rsidR="00E52520" w:rsidRPr="0073059D" w:rsidRDefault="00E52520" w:rsidP="00E52520">
      <w:pPr>
        <w:pStyle w:val="ListParagraph"/>
        <w:numPr>
          <w:ilvl w:val="0"/>
          <w:numId w:val="37"/>
        </w:numPr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პროგრამას ჰყავს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მიერ განსაზღვრული, შესაბამისი დარგობრივი კომპეტენციის მქონე ხელმძღვანელი;</w:t>
      </w:r>
    </w:p>
    <w:p w:rsidR="00E52520" w:rsidRPr="0073059D" w:rsidRDefault="00E52520" w:rsidP="00E52520">
      <w:pPr>
        <w:pStyle w:val="ListParagraph"/>
        <w:numPr>
          <w:ilvl w:val="0"/>
          <w:numId w:val="37"/>
        </w:numPr>
        <w:spacing w:after="120"/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პროგრამაში მითითებული საგანმანათლებლო რესურსი ხელმისაწვდომია ელექტრონული სახით ან დაწესებულების ბიბლიოთეკაში მატერიალური სახით და გამოიყენება სასწავლო პროცესში; </w:t>
      </w:r>
    </w:p>
    <w:p w:rsidR="00E52520" w:rsidRPr="0073059D" w:rsidRDefault="00E52520" w:rsidP="00E52520">
      <w:pPr>
        <w:pStyle w:val="ListParagraph"/>
        <w:numPr>
          <w:ilvl w:val="0"/>
          <w:numId w:val="37"/>
        </w:numPr>
        <w:spacing w:after="120"/>
        <w:ind w:left="72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სსსმ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 xml:space="preserve"> პირებს წვდომა აქვთ პროგრამით გათვალისწინებულ ან ინდივიდუალური სასწავლო გეგმით გათვალისწინებულ სასწავლო რესურსებთან, რომლებიც ადაპტირებულია </w:t>
      </w:r>
      <w:proofErr w:type="spellStart"/>
      <w:r w:rsidRPr="0073059D">
        <w:rPr>
          <w:rFonts w:ascii="Sylfaen" w:hAnsi="Sylfaen" w:cs="Sylfaen"/>
          <w:sz w:val="20"/>
          <w:szCs w:val="20"/>
          <w:lang w:val="ka-GE"/>
        </w:rPr>
        <w:t>სსსმ</w:t>
      </w:r>
      <w:proofErr w:type="spellEnd"/>
      <w:r w:rsidRPr="0073059D">
        <w:rPr>
          <w:rFonts w:ascii="Sylfaen" w:hAnsi="Sylfaen" w:cs="Sylfaen"/>
          <w:sz w:val="20"/>
          <w:szCs w:val="20"/>
          <w:lang w:val="ka-GE"/>
        </w:rPr>
        <w:t xml:space="preserve"> პირების საჭიროებებისა და მოთხოვნილებების შესაბამისად; </w:t>
      </w:r>
    </w:p>
    <w:p w:rsidR="009D0719" w:rsidRPr="00885784" w:rsidRDefault="00FA2897" w:rsidP="00220209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7. </w:t>
      </w:r>
      <w:proofErr w:type="spellStart"/>
      <w:r w:rsidR="00E52520" w:rsidRPr="0073059D">
        <w:rPr>
          <w:rFonts w:ascii="Sylfaen" w:hAnsi="Sylfaen" w:cs="Sylfaen"/>
          <w:sz w:val="20"/>
          <w:szCs w:val="20"/>
          <w:lang w:val="ka-GE"/>
        </w:rPr>
        <w:t>პსდ</w:t>
      </w:r>
      <w:proofErr w:type="spellEnd"/>
      <w:r w:rsidR="00E52520" w:rsidRPr="0073059D">
        <w:rPr>
          <w:rFonts w:ascii="Sylfaen" w:hAnsi="Sylfaen" w:cs="Sylfaen"/>
          <w:sz w:val="20"/>
          <w:szCs w:val="20"/>
          <w:lang w:val="ka-GE"/>
        </w:rPr>
        <w:t>-ს ფინანსური რესურსით უზრუნველყოფილია საგანმანათლებლო პროგრამის განხორციელების მდგრადობა.</w:t>
      </w:r>
    </w:p>
    <w:p w:rsidR="009D0719" w:rsidRDefault="009D0719" w:rsidP="009D0719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9D0719" w:rsidRPr="006D3E69" w:rsidRDefault="009D0719" w:rsidP="009D0719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9D0719" w:rsidRPr="00F53A24" w:rsidRDefault="009D0719" w:rsidP="009D0719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719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lastRenderedPageBreak/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9D0719" w:rsidRPr="00C2744D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9D0719" w:rsidRPr="0021314B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719" w:rsidRDefault="009D0719" w:rsidP="009D0719">
      <w:pPr>
        <w:rPr>
          <w:lang w:val="de-DE"/>
        </w:rPr>
      </w:pPr>
    </w:p>
    <w:p w:rsidR="009D0719" w:rsidRDefault="009D0719" w:rsidP="009D07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9D0719" w:rsidRPr="00C2744D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9D0719" w:rsidRPr="00C2744D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9D0719" w:rsidRPr="00C2744D" w:rsidRDefault="009D0719" w:rsidP="009D0719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9D0719" w:rsidRPr="00C2744D" w:rsidRDefault="000364C4" w:rsidP="009D0719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44048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>
        <w:rPr>
          <w:rFonts w:ascii="Sylfaen" w:hAnsi="Sylfaen"/>
          <w:lang w:val="ka-GE"/>
        </w:rPr>
        <w:t xml:space="preserve"> </w:t>
      </w:r>
      <w:r w:rsidR="009D0719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9D0719" w:rsidRDefault="000364C4" w:rsidP="009D0719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-167780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მეტწილად შეესაბამება</w:t>
      </w:r>
    </w:p>
    <w:p w:rsidR="009D0719" w:rsidRPr="00471C28" w:rsidRDefault="000364C4" w:rsidP="009D0719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36806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9D0719" w:rsidRDefault="000364C4" w:rsidP="009D0719">
      <w:pPr>
        <w:ind w:firstLine="630"/>
        <w:rPr>
          <w:rFonts w:ascii="Sylfaen" w:eastAsia="Times New Roman" w:hAnsi="Sylfaen"/>
          <w:lang w:val="ka-GE"/>
        </w:rPr>
      </w:pPr>
      <w:sdt>
        <w:sdtPr>
          <w:id w:val="7467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არ შეესაბამება</w:t>
      </w:r>
    </w:p>
    <w:p w:rsidR="009D0719" w:rsidRDefault="009D0719" w:rsidP="009D0719">
      <w:pPr>
        <w:ind w:firstLine="630"/>
        <w:rPr>
          <w:rFonts w:ascii="Sylfaen" w:hAnsi="Sylfaen"/>
          <w:b/>
          <w:color w:val="1F497D"/>
          <w:sz w:val="28"/>
          <w:szCs w:val="28"/>
        </w:rPr>
      </w:pPr>
    </w:p>
    <w:p w:rsidR="00E52520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</w:p>
    <w:p w:rsidR="00E52520" w:rsidRDefault="00E52520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9D0719" w:rsidRPr="009D0719" w:rsidRDefault="00E52520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 xml:space="preserve">      </w:t>
      </w:r>
      <w:r w:rsidR="009D0719" w:rsidRPr="00792682">
        <w:rPr>
          <w:rFonts w:ascii="Sylfaen" w:hAnsi="Sylfaen" w:cs="Sylfaen"/>
          <w:b/>
          <w:bCs/>
        </w:rPr>
        <w:t>2.</w:t>
      </w:r>
      <w:r w:rsidR="009D0719">
        <w:rPr>
          <w:rFonts w:ascii="Sylfaen" w:hAnsi="Sylfaen" w:cs="Sylfaen"/>
          <w:b/>
          <w:bCs/>
          <w:lang w:val="ka-GE"/>
        </w:rPr>
        <w:t>3</w:t>
      </w:r>
      <w:r w:rsidR="009D0719" w:rsidRPr="00792682">
        <w:rPr>
          <w:rFonts w:ascii="Sylfaen" w:hAnsi="Sylfaen" w:cs="Sylfaen"/>
          <w:b/>
          <w:bCs/>
        </w:rPr>
        <w:t xml:space="preserve"> </w:t>
      </w:r>
      <w:proofErr w:type="spellStart"/>
      <w:r w:rsidR="009D0719" w:rsidRPr="009D0719">
        <w:rPr>
          <w:rFonts w:ascii="Sylfaen" w:hAnsi="Sylfaen" w:cs="Sylfaen"/>
          <w:b/>
          <w:bCs/>
        </w:rPr>
        <w:t>საგანმანათლებლო</w:t>
      </w:r>
      <w:proofErr w:type="spellEnd"/>
      <w:r w:rsidR="009D0719" w:rsidRPr="009D0719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="009D0719" w:rsidRPr="009D0719">
        <w:rPr>
          <w:rFonts w:ascii="Sylfaen" w:hAnsi="Sylfaen" w:cs="Sylfaen"/>
          <w:b/>
          <w:bCs/>
        </w:rPr>
        <w:t>პროგრამების</w:t>
      </w:r>
      <w:proofErr w:type="spellEnd"/>
      <w:r w:rsidR="009D0719" w:rsidRPr="009D0719">
        <w:rPr>
          <w:rFonts w:ascii="Sylfaen" w:hAnsi="Sylfaen" w:cs="Sylfaen"/>
          <w:b/>
          <w:bCs/>
        </w:rPr>
        <w:t xml:space="preserve">  </w:t>
      </w:r>
      <w:proofErr w:type="spellStart"/>
      <w:r w:rsidR="009D0719" w:rsidRPr="009D0719">
        <w:rPr>
          <w:rFonts w:ascii="Sylfaen" w:hAnsi="Sylfaen" w:cs="Sylfaen"/>
          <w:b/>
          <w:bCs/>
        </w:rPr>
        <w:t>შეფასება</w:t>
      </w:r>
      <w:proofErr w:type="spellEnd"/>
      <w:proofErr w:type="gramEnd"/>
      <w:r w:rsidR="009D0719" w:rsidRPr="009D0719">
        <w:rPr>
          <w:rFonts w:ascii="Sylfaen" w:hAnsi="Sylfaen" w:cs="Sylfaen"/>
          <w:b/>
          <w:bCs/>
        </w:rPr>
        <w:t xml:space="preserve"> </w:t>
      </w:r>
      <w:proofErr w:type="spellStart"/>
      <w:r w:rsidR="009D0719" w:rsidRPr="009D0719">
        <w:rPr>
          <w:rFonts w:ascii="Sylfaen" w:hAnsi="Sylfaen" w:cs="Sylfaen"/>
          <w:b/>
          <w:bCs/>
        </w:rPr>
        <w:t>და</w:t>
      </w:r>
      <w:proofErr w:type="spellEnd"/>
      <w:r w:rsidR="009D0719" w:rsidRPr="009D0719">
        <w:rPr>
          <w:rFonts w:ascii="Sylfaen" w:hAnsi="Sylfaen" w:cs="Sylfaen"/>
          <w:b/>
          <w:bCs/>
        </w:rPr>
        <w:t xml:space="preserve"> </w:t>
      </w:r>
      <w:proofErr w:type="spellStart"/>
      <w:r w:rsidR="009D0719" w:rsidRPr="009D0719">
        <w:rPr>
          <w:rFonts w:ascii="Sylfaen" w:hAnsi="Sylfaen" w:cs="Sylfaen"/>
          <w:b/>
          <w:bCs/>
        </w:rPr>
        <w:t>განვითარება</w:t>
      </w:r>
      <w:proofErr w:type="spellEnd"/>
    </w:p>
    <w:p w:rsidR="009D0719" w:rsidRPr="00792682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</w:t>
      </w:r>
      <w:r>
        <w:rPr>
          <w:rFonts w:ascii="Sylfaen" w:hAnsi="Sylfaen" w:cs="Sylfaen"/>
          <w:b/>
          <w:bCs/>
          <w:lang w:val="ka-GE"/>
        </w:rPr>
        <w:t>3</w:t>
      </w:r>
      <w:r w:rsidRPr="009D0719">
        <w:rPr>
          <w:rFonts w:ascii="Sylfaen" w:hAnsi="Sylfaen" w:cs="Sylfaen"/>
          <w:b/>
          <w:bCs/>
          <w:lang w:val="ka-GE"/>
        </w:rPr>
        <w:t>.1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 xml:space="preserve">პროგრამის განვითარება უზრუნველყოფილია პროგრამების შეფასებისა და განვითარების </w:t>
      </w:r>
      <w:proofErr w:type="spellStart"/>
      <w:r w:rsidRPr="009D0719">
        <w:rPr>
          <w:rFonts w:ascii="Sylfaen" w:hAnsi="Sylfaen" w:cs="Sylfaen"/>
          <w:bCs/>
          <w:lang w:val="ka-GE"/>
        </w:rPr>
        <w:t>პსდ</w:t>
      </w:r>
      <w:proofErr w:type="spellEnd"/>
      <w:r w:rsidRPr="009D0719">
        <w:rPr>
          <w:rFonts w:ascii="Sylfaen" w:hAnsi="Sylfaen" w:cs="Sylfaen"/>
          <w:bCs/>
          <w:lang w:val="ka-GE"/>
        </w:rPr>
        <w:t>-ში მოქმედი მექანიზმით</w:t>
      </w:r>
      <w:r>
        <w:rPr>
          <w:rFonts w:ascii="Sylfaen" w:hAnsi="Sylfaen" w:cs="Sylfaen"/>
          <w:bCs/>
          <w:lang w:val="ka-GE"/>
        </w:rPr>
        <w:t>.</w:t>
      </w:r>
    </w:p>
    <w:p w:rsidR="00E52520" w:rsidRPr="0073059D" w:rsidRDefault="00E52520" w:rsidP="00E52520">
      <w:pPr>
        <w:pStyle w:val="ListParagraph"/>
        <w:numPr>
          <w:ilvl w:val="0"/>
          <w:numId w:val="38"/>
        </w:numPr>
        <w:shd w:val="clear" w:color="auto" w:fill="FFFFFF"/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პროგრამის შეფასების მექანიზმი ითვალისწინებს შრომის ბაზრის მოთხოვნებს, უკუკავშირს დაინტერესებული მხარეებისგან, საუკეთესო ადგილობრივ ან/და საერთაშორისო პრაქტიკას და სხვ</w:t>
      </w:r>
      <w:r w:rsidR="00FA2897">
        <w:rPr>
          <w:rFonts w:ascii="Sylfaen" w:hAnsi="Sylfaen"/>
          <w:sz w:val="20"/>
          <w:szCs w:val="20"/>
          <w:lang w:val="ka-GE"/>
        </w:rPr>
        <w:t>;</w:t>
      </w:r>
    </w:p>
    <w:p w:rsidR="00E52520" w:rsidRPr="0073059D" w:rsidRDefault="00E52520" w:rsidP="00E52520">
      <w:pPr>
        <w:pStyle w:val="ListParagraph"/>
        <w:numPr>
          <w:ilvl w:val="0"/>
          <w:numId w:val="38"/>
        </w:numPr>
        <w:shd w:val="clear" w:color="auto" w:fill="FFFFFF"/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აანალიზებს</w:t>
      </w:r>
      <w:r w:rsidRPr="0073059D">
        <w:rPr>
          <w:rFonts w:ascii="Sylfaen" w:hAnsi="Sylfaen"/>
          <w:sz w:val="20"/>
          <w:szCs w:val="20"/>
        </w:rPr>
        <w:t xml:space="preserve"> </w:t>
      </w:r>
      <w:r w:rsidRPr="0073059D">
        <w:rPr>
          <w:rFonts w:ascii="Sylfaen" w:hAnsi="Sylfaen"/>
          <w:sz w:val="20"/>
          <w:szCs w:val="20"/>
          <w:lang w:val="ka-GE"/>
        </w:rPr>
        <w:t>პროგრამის განხორციელების ხარისხის შეფასების შედეგებს და საჭიროების შემთხვევაში ახორციელებს ცვლილებებს საგანმანათლებლო პროგრამაში/მოდულებში მის მიერ განსაზღვრული წესებისა და პროცედურების შესაბამისად.</w:t>
      </w:r>
    </w:p>
    <w:p w:rsidR="009D0719" w:rsidRPr="00885784" w:rsidRDefault="009D0719" w:rsidP="009D0719">
      <w:pPr>
        <w:rPr>
          <w:rFonts w:ascii="Sylfaen" w:hAnsi="Sylfaen"/>
          <w:lang w:val="ka-GE"/>
        </w:rPr>
      </w:pPr>
    </w:p>
    <w:p w:rsidR="009D0719" w:rsidRDefault="009D0719" w:rsidP="009D0719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9D0719" w:rsidRPr="006D3E69" w:rsidRDefault="009D0719" w:rsidP="009D0719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9D0719" w:rsidRPr="00F53A24" w:rsidRDefault="009D0719" w:rsidP="009D0719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9D0719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9D0719" w:rsidRPr="00C2744D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lastRenderedPageBreak/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9D0719" w:rsidRPr="0021314B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719" w:rsidRDefault="009D0719" w:rsidP="009D0719">
      <w:pPr>
        <w:rPr>
          <w:lang w:val="de-DE"/>
        </w:rPr>
      </w:pPr>
    </w:p>
    <w:p w:rsidR="009D0719" w:rsidRDefault="009D0719" w:rsidP="009D07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9D0719" w:rsidRPr="00C2744D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9D0719" w:rsidRPr="00C2744D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9D0719" w:rsidRPr="00C2744D" w:rsidRDefault="009D0719" w:rsidP="009D0719">
      <w:pPr>
        <w:spacing w:beforeAutospacing="1" w:afterAutospacing="1" w:line="276" w:lineRule="auto"/>
        <w:contextualSpacing/>
        <w:jc w:val="both"/>
        <w:textAlignment w:val="baseline"/>
        <w:rPr>
          <w:rFonts w:ascii="Sylfaen" w:hAnsi="Sylfaen" w:cs="Calibri"/>
          <w:i/>
          <w:noProof/>
          <w:color w:val="AEAAAA"/>
        </w:rPr>
      </w:pPr>
    </w:p>
    <w:p w:rsidR="009D0719" w:rsidRPr="00C2744D" w:rsidRDefault="000364C4" w:rsidP="009D0719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08033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>
        <w:rPr>
          <w:rFonts w:ascii="Sylfaen" w:hAnsi="Sylfaen"/>
          <w:lang w:val="ka-GE"/>
        </w:rPr>
        <w:t xml:space="preserve"> </w:t>
      </w:r>
      <w:r w:rsidR="009D0719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9D0719" w:rsidRDefault="000364C4" w:rsidP="009D0719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11777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მეტწილად შეესაბამება</w:t>
      </w:r>
    </w:p>
    <w:p w:rsidR="009D0719" w:rsidRPr="00471C28" w:rsidRDefault="000364C4" w:rsidP="009D0719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3070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9D0719" w:rsidRDefault="000364C4" w:rsidP="009D0719">
      <w:pPr>
        <w:ind w:firstLine="630"/>
        <w:rPr>
          <w:rFonts w:ascii="Sylfaen" w:eastAsia="Times New Roman" w:hAnsi="Sylfaen"/>
          <w:lang w:val="ka-GE"/>
        </w:rPr>
      </w:pPr>
      <w:sdt>
        <w:sdtPr>
          <w:id w:val="79133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არ შეესაბამება</w:t>
      </w:r>
    </w:p>
    <w:p w:rsidR="00792682" w:rsidRDefault="00792682" w:rsidP="009D0719">
      <w:pPr>
        <w:rPr>
          <w:rFonts w:ascii="Sylfaen" w:hAnsi="Sylfaen"/>
          <w:b/>
          <w:color w:val="1F497D"/>
          <w:sz w:val="28"/>
          <w:szCs w:val="28"/>
        </w:rPr>
      </w:pPr>
    </w:p>
    <w:p w:rsidR="009D0719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      </w:t>
      </w:r>
    </w:p>
    <w:p w:rsidR="009D0719" w:rsidRDefault="009D0719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9D0719" w:rsidRPr="009D0719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 xml:space="preserve">      </w:t>
      </w:r>
      <w:r w:rsidRPr="00792682">
        <w:rPr>
          <w:rFonts w:ascii="Sylfaen" w:hAnsi="Sylfaen" w:cs="Sylfaen"/>
          <w:b/>
          <w:bCs/>
        </w:rPr>
        <w:t>2.</w:t>
      </w:r>
      <w:r>
        <w:rPr>
          <w:rFonts w:ascii="Sylfaen" w:hAnsi="Sylfaen" w:cs="Sylfaen"/>
          <w:b/>
          <w:bCs/>
          <w:lang w:val="ka-GE"/>
        </w:rPr>
        <w:t>4</w:t>
      </w:r>
      <w:r w:rsidRPr="00792682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სასწავლო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პროცესის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ორგანიზება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და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r w:rsidRPr="009D0719">
        <w:rPr>
          <w:rFonts w:ascii="Sylfaen" w:hAnsi="Sylfaen" w:cs="Sylfaen"/>
          <w:b/>
          <w:bCs/>
        </w:rPr>
        <w:t>პროფესიულ</w:t>
      </w:r>
      <w:proofErr w:type="spellEnd"/>
      <w:r w:rsidRPr="009D0719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9D0719">
        <w:rPr>
          <w:rFonts w:ascii="Sylfaen" w:hAnsi="Sylfaen" w:cs="Sylfaen"/>
          <w:b/>
          <w:bCs/>
        </w:rPr>
        <w:t>სტუდენტთა</w:t>
      </w:r>
      <w:proofErr w:type="spellEnd"/>
      <w:r w:rsidRPr="009D0719">
        <w:rPr>
          <w:rFonts w:ascii="Sylfaen" w:hAnsi="Sylfaen" w:cs="Sylfaen"/>
          <w:b/>
          <w:bCs/>
        </w:rPr>
        <w:t xml:space="preserve">  </w:t>
      </w:r>
      <w:proofErr w:type="spellStart"/>
      <w:r w:rsidRPr="009D0719">
        <w:rPr>
          <w:rFonts w:ascii="Sylfaen" w:hAnsi="Sylfaen" w:cs="Sylfaen"/>
          <w:b/>
          <w:bCs/>
        </w:rPr>
        <w:t>შეფასება</w:t>
      </w:r>
      <w:proofErr w:type="spellEnd"/>
      <w:proofErr w:type="gramEnd"/>
    </w:p>
    <w:p w:rsidR="009D0719" w:rsidRPr="00792682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      </w:t>
      </w:r>
      <w:r w:rsidRPr="009D0719">
        <w:rPr>
          <w:rFonts w:ascii="Sylfaen" w:hAnsi="Sylfaen" w:cs="Sylfaen"/>
          <w:b/>
          <w:bCs/>
          <w:lang w:val="ka-GE"/>
        </w:rPr>
        <w:t>2.</w:t>
      </w:r>
      <w:r>
        <w:rPr>
          <w:rFonts w:ascii="Sylfaen" w:hAnsi="Sylfaen" w:cs="Sylfaen"/>
          <w:b/>
          <w:bCs/>
          <w:lang w:val="ka-GE"/>
        </w:rPr>
        <w:t>4</w:t>
      </w:r>
      <w:r w:rsidRPr="009D0719">
        <w:rPr>
          <w:rFonts w:ascii="Sylfaen" w:hAnsi="Sylfaen" w:cs="Sylfaen"/>
          <w:b/>
          <w:bCs/>
          <w:lang w:val="ka-GE"/>
        </w:rPr>
        <w:t>.1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>სასწავლო პროცესი უზრუნველყოფს სასწავლო მიზნების მიღწევას</w:t>
      </w:r>
      <w:r>
        <w:rPr>
          <w:rFonts w:ascii="Sylfaen" w:hAnsi="Sylfaen" w:cs="Sylfaen"/>
          <w:bCs/>
          <w:lang w:val="ka-GE"/>
        </w:rPr>
        <w:t>.</w:t>
      </w:r>
    </w:p>
    <w:p w:rsidR="00E52520" w:rsidRPr="0073059D" w:rsidRDefault="00E52520" w:rsidP="00E52520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პროგრამა ხორციელდება სასწავლო გეგმის/გეგმების შესაბამისად;</w:t>
      </w:r>
    </w:p>
    <w:p w:rsidR="00E52520" w:rsidRPr="0073059D" w:rsidRDefault="00E52520" w:rsidP="00E52520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უზრუნველყოფს სასწავლო პროცესის ორგანიზებას პროფესიულ სტუდენტთა ინტერესების გათვალისწინებით და მოქნილად რეაგირებს შემხვედრ საჭიროებებზე; </w:t>
      </w:r>
    </w:p>
    <w:p w:rsidR="00E52520" w:rsidRPr="0073059D" w:rsidRDefault="00E52520" w:rsidP="00E52520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სასწავლო </w:t>
      </w:r>
      <w:r w:rsidRPr="0073059D">
        <w:rPr>
          <w:rFonts w:ascii="Sylfaen" w:hAnsi="Sylfaen" w:cs="Sylfaen"/>
          <w:sz w:val="20"/>
          <w:szCs w:val="20"/>
          <w:lang w:val="ka-GE"/>
        </w:rPr>
        <w:t>პროცესი</w:t>
      </w:r>
      <w:r w:rsidRPr="0073059D">
        <w:rPr>
          <w:rFonts w:ascii="Sylfaen" w:hAnsi="Sylfaen"/>
          <w:sz w:val="20"/>
          <w:szCs w:val="20"/>
          <w:lang w:val="ka-GE"/>
        </w:rPr>
        <w:t xml:space="preserve"> ითვალისწინებს სწავლების თანამედროვე მეთოდებისა და დარგის შესაბამისი ტექნოლოგიების გამოყენებას;</w:t>
      </w:r>
    </w:p>
    <w:p w:rsidR="00E52520" w:rsidRPr="0073059D" w:rsidRDefault="00E52520" w:rsidP="00E52520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 w:cs="Sylfaen"/>
          <w:sz w:val="20"/>
          <w:szCs w:val="20"/>
          <w:lang w:val="ka-GE"/>
        </w:rPr>
        <w:t>პროგრამით</w:t>
      </w:r>
      <w:r w:rsidRPr="0073059D">
        <w:rPr>
          <w:rFonts w:ascii="Sylfaen" w:hAnsi="Sylfaen"/>
          <w:sz w:val="20"/>
          <w:szCs w:val="20"/>
          <w:lang w:val="ka-GE"/>
        </w:rPr>
        <w:t xml:space="preserve"> განსაზღვრული სწავლის შედეგების მიღწევისას გათვალისწინებულია </w:t>
      </w:r>
      <w:r w:rsidRPr="0073059D">
        <w:rPr>
          <w:rFonts w:ascii="Sylfaen" w:hAnsi="Sylfaen" w:cs="Sylfaen"/>
          <w:sz w:val="20"/>
          <w:szCs w:val="20"/>
          <w:lang w:val="ka-GE"/>
        </w:rPr>
        <w:t xml:space="preserve">პროფესიულ </w:t>
      </w:r>
      <w:r w:rsidRPr="0073059D">
        <w:rPr>
          <w:rFonts w:ascii="Sylfaen" w:hAnsi="Sylfaen"/>
          <w:sz w:val="20"/>
          <w:szCs w:val="20"/>
          <w:lang w:val="ka-GE"/>
        </w:rPr>
        <w:t xml:space="preserve">სტუდენტთა ინდივიდუალური საჭიროებები; </w:t>
      </w:r>
    </w:p>
    <w:p w:rsidR="00E52520" w:rsidRDefault="00E52520" w:rsidP="00E52520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-ს თანამშრომლობა პრაქტიკის კომპონენტის განმახორციელებელ პარტნიორთან/ სასწავლო საწარმოსთან/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თანაგანმახორციელებელ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 xml:space="preserve"> დაწესებულებასთან დასტურდება შესაბამისი ხელშეკრულებით/ ურთიერთთანამშრომლობის მემორანდუმით;</w:t>
      </w:r>
    </w:p>
    <w:p w:rsidR="009D0719" w:rsidRPr="00E52520" w:rsidRDefault="00E52520" w:rsidP="00E52520">
      <w:pPr>
        <w:pStyle w:val="ListParagraph"/>
        <w:numPr>
          <w:ilvl w:val="0"/>
          <w:numId w:val="39"/>
        </w:numPr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E52520">
        <w:rPr>
          <w:rFonts w:ascii="Sylfaen" w:hAnsi="Sylfaen"/>
          <w:sz w:val="20"/>
          <w:szCs w:val="20"/>
          <w:lang w:val="ka-GE"/>
        </w:rPr>
        <w:t>სასწავლო პროცესი მიმდინარეობს უსაფრთხო სასწავლო/სამუშაო გარემოში, პროგრამის სპეციფიკის გათვალისწინებით.</w:t>
      </w:r>
    </w:p>
    <w:p w:rsidR="009D0719" w:rsidRPr="006D3E69" w:rsidRDefault="009D0719" w:rsidP="009D0719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9D0719" w:rsidRPr="00F53A24" w:rsidRDefault="009D0719" w:rsidP="009D0719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E52520" w:rsidRDefault="00E52520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</w:p>
    <w:p w:rsidR="009D0719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9D0719" w:rsidRPr="00C2744D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lastRenderedPageBreak/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9D0719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719" w:rsidRDefault="009D0719" w:rsidP="009D07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9D0719" w:rsidRPr="00C2744D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9D0719" w:rsidRPr="009D0719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9D0719" w:rsidRPr="009D0719" w:rsidRDefault="009D0719" w:rsidP="009D0719">
      <w:pPr>
        <w:spacing w:beforeAutospacing="1" w:after="160" w:afterAutospacing="1" w:line="276" w:lineRule="auto"/>
        <w:ind w:left="180" w:right="164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</w:p>
    <w:p w:rsidR="009D0719" w:rsidRPr="00C2744D" w:rsidRDefault="000364C4" w:rsidP="009D0719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117322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>
        <w:rPr>
          <w:rFonts w:ascii="Sylfaen" w:hAnsi="Sylfaen"/>
          <w:lang w:val="ka-GE"/>
        </w:rPr>
        <w:t xml:space="preserve"> </w:t>
      </w:r>
      <w:r w:rsidR="009D0719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9D0719" w:rsidRDefault="000364C4" w:rsidP="009D0719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189631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მეტწილად შეესაბამება</w:t>
      </w:r>
    </w:p>
    <w:p w:rsidR="009D0719" w:rsidRPr="00471C28" w:rsidRDefault="000364C4" w:rsidP="009D0719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22141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9D0719" w:rsidRDefault="000364C4" w:rsidP="009D0719">
      <w:pPr>
        <w:ind w:firstLine="630"/>
        <w:rPr>
          <w:rFonts w:ascii="Sylfaen" w:eastAsia="Times New Roman" w:hAnsi="Sylfaen"/>
          <w:lang w:val="ka-GE"/>
        </w:rPr>
      </w:pPr>
      <w:sdt>
        <w:sdtPr>
          <w:id w:val="-146610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არ შეესაბამება</w:t>
      </w:r>
    </w:p>
    <w:p w:rsidR="009D0719" w:rsidRDefault="009D0719" w:rsidP="009D0719">
      <w:pPr>
        <w:rPr>
          <w:rFonts w:ascii="Sylfaen" w:hAnsi="Sylfaen"/>
          <w:b/>
          <w:color w:val="1F497D"/>
          <w:sz w:val="28"/>
          <w:szCs w:val="28"/>
        </w:rPr>
      </w:pPr>
    </w:p>
    <w:p w:rsidR="00E52520" w:rsidRDefault="00E52520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:rsidR="009D0719" w:rsidRPr="00792682" w:rsidRDefault="009D0719" w:rsidP="009D0719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bCs/>
          <w:lang w:val="ka-GE"/>
        </w:rPr>
      </w:pPr>
      <w:r w:rsidRPr="009D0719">
        <w:rPr>
          <w:rFonts w:ascii="Sylfaen" w:hAnsi="Sylfaen" w:cs="Sylfaen"/>
          <w:b/>
          <w:bCs/>
          <w:lang w:val="ka-GE"/>
        </w:rPr>
        <w:lastRenderedPageBreak/>
        <w:t>2.</w:t>
      </w:r>
      <w:r>
        <w:rPr>
          <w:rFonts w:ascii="Sylfaen" w:hAnsi="Sylfaen" w:cs="Sylfaen"/>
          <w:b/>
          <w:bCs/>
          <w:lang w:val="ka-GE"/>
        </w:rPr>
        <w:t>4</w:t>
      </w:r>
      <w:r w:rsidRPr="009D0719">
        <w:rPr>
          <w:rFonts w:ascii="Sylfaen" w:hAnsi="Sylfaen" w:cs="Sylfaen"/>
          <w:b/>
          <w:bCs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2</w:t>
      </w:r>
      <w:r w:rsidRPr="00792682">
        <w:rPr>
          <w:rFonts w:ascii="Sylfaen" w:hAnsi="Sylfaen" w:cs="Sylfaen"/>
          <w:bCs/>
          <w:lang w:val="ka-GE"/>
        </w:rPr>
        <w:t xml:space="preserve"> </w:t>
      </w:r>
      <w:r w:rsidRPr="009D0719">
        <w:rPr>
          <w:rFonts w:ascii="Sylfaen" w:hAnsi="Sylfaen" w:cs="Sylfaen"/>
          <w:bCs/>
          <w:lang w:val="ka-GE"/>
        </w:rPr>
        <w:t>შეფასების სისტემა უზრუნველყოფს პროგრამის სწავლის შედეგების დადასტურებას</w:t>
      </w:r>
    </w:p>
    <w:p w:rsidR="00E52520" w:rsidRPr="0073059D" w:rsidRDefault="00E52520" w:rsidP="00E52520">
      <w:pPr>
        <w:pStyle w:val="ListParagraph"/>
        <w:numPr>
          <w:ilvl w:val="0"/>
          <w:numId w:val="40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პროგრამის მიზნებისთვის გამოყენებული შეფასების სისტემა არის </w:t>
      </w:r>
      <w:proofErr w:type="spellStart"/>
      <w:r w:rsidRPr="0073059D">
        <w:rPr>
          <w:rFonts w:ascii="Sylfaen" w:hAnsi="Sylfaen"/>
          <w:sz w:val="20"/>
          <w:szCs w:val="20"/>
          <w:lang w:val="ka-GE"/>
        </w:rPr>
        <w:t>ვალიდური</w:t>
      </w:r>
      <w:proofErr w:type="spellEnd"/>
      <w:r w:rsidRPr="0073059D">
        <w:rPr>
          <w:rFonts w:ascii="Sylfaen" w:hAnsi="Sylfaen"/>
          <w:sz w:val="20"/>
          <w:szCs w:val="20"/>
          <w:lang w:val="ka-GE"/>
        </w:rPr>
        <w:t>, სანდო, გამჭვირვალე, სამართლიანი, ობიექტური;</w:t>
      </w:r>
    </w:p>
    <w:p w:rsidR="00E52520" w:rsidRPr="0073059D" w:rsidRDefault="00E52520" w:rsidP="00E52520">
      <w:pPr>
        <w:pStyle w:val="ListParagraph"/>
        <w:numPr>
          <w:ilvl w:val="0"/>
          <w:numId w:val="40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 xml:space="preserve">პროფესიულ სტუდენტთა შეფასების სისტემა ითვალისწინებს ვერიფიკაციის მექანიზმს; </w:t>
      </w:r>
    </w:p>
    <w:p w:rsidR="00E52520" w:rsidRPr="0073059D" w:rsidRDefault="00E52520" w:rsidP="00E52520">
      <w:pPr>
        <w:pStyle w:val="ListParagraph"/>
        <w:numPr>
          <w:ilvl w:val="0"/>
          <w:numId w:val="40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73059D">
        <w:rPr>
          <w:rFonts w:ascii="Sylfaen" w:hAnsi="Sylfaen" w:cs="Arial"/>
          <w:bCs/>
          <w:color w:val="000000"/>
          <w:sz w:val="20"/>
          <w:szCs w:val="20"/>
          <w:lang w:val="ka-GE"/>
        </w:rPr>
        <w:t>პსდ</w:t>
      </w:r>
      <w:proofErr w:type="spellEnd"/>
      <w:r w:rsidRPr="0073059D">
        <w:rPr>
          <w:rFonts w:ascii="Sylfaen" w:hAnsi="Sylfaen" w:cs="Arial"/>
          <w:bCs/>
          <w:color w:val="000000"/>
          <w:sz w:val="20"/>
          <w:szCs w:val="20"/>
          <w:lang w:val="ka-GE"/>
        </w:rPr>
        <w:t xml:space="preserve"> უზრუნველყოფს შეფასებასთან დაკავშირებული მონაცემების/ინფორმაციის/მტკიცებულებების სათანადო აღრიცხვასა და შენახვას შეფასების უწყისის გაფორმებიდან 3 წლის ვადით;</w:t>
      </w:r>
      <w:r w:rsidRPr="0073059D">
        <w:rPr>
          <w:rFonts w:ascii="Sylfaen" w:hAnsi="Sylfaen" w:cs="Arial"/>
          <w:bCs/>
          <w:color w:val="000000"/>
          <w:sz w:val="20"/>
          <w:szCs w:val="20"/>
          <w:shd w:val="clear" w:color="auto" w:fill="FFFF00"/>
          <w:lang w:val="ka-GE"/>
        </w:rPr>
        <w:t xml:space="preserve"> </w:t>
      </w:r>
    </w:p>
    <w:p w:rsidR="00E52520" w:rsidRPr="0073059D" w:rsidRDefault="00E52520" w:rsidP="00E52520">
      <w:pPr>
        <w:pStyle w:val="ListParagraph"/>
        <w:numPr>
          <w:ilvl w:val="0"/>
          <w:numId w:val="40"/>
        </w:numPr>
        <w:ind w:left="383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73059D">
        <w:rPr>
          <w:rFonts w:ascii="Sylfaen" w:hAnsi="Sylfaen"/>
          <w:sz w:val="20"/>
          <w:szCs w:val="20"/>
          <w:lang w:val="ka-GE"/>
        </w:rPr>
        <w:t>პროფესიულ სტუდენტთა შეფასების შედეგები გამოყენებულია მათი შემდგომი განვითარებისათვის.</w:t>
      </w:r>
    </w:p>
    <w:p w:rsidR="009D0719" w:rsidRDefault="009D0719" w:rsidP="009D0719">
      <w:pPr>
        <w:rPr>
          <w:rFonts w:ascii="Sylfaen" w:hAnsi="Sylfaen" w:cs="Sylfaen"/>
          <w:noProof/>
          <w:color w:val="808080"/>
          <w:sz w:val="20"/>
          <w:szCs w:val="20"/>
          <w:lang w:val="ka-GE"/>
        </w:rPr>
      </w:pPr>
    </w:p>
    <w:p w:rsidR="009D0719" w:rsidRPr="006D3E69" w:rsidRDefault="009D0719" w:rsidP="009D0719">
      <w:pPr>
        <w:spacing w:before="240"/>
        <w:ind w:right="180"/>
        <w:contextualSpacing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კომპონენტის/კრიტერიუმის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მოთხოვნებთან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შესაბამისობის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აღწერითი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მიმოხილვა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და</w:t>
      </w:r>
      <w:r w:rsidRPr="73CE7893">
        <w:rPr>
          <w:rFonts w:ascii="Sylfaen" w:hAnsi="Sylfaen"/>
          <w:b/>
          <w:bCs/>
          <w:lang w:val="ka-GE"/>
        </w:rPr>
        <w:t xml:space="preserve"> </w:t>
      </w:r>
      <w:r w:rsidRPr="73CE7893">
        <w:rPr>
          <w:rFonts w:ascii="Sylfaen" w:hAnsi="Sylfaen" w:cs="Sylfaen"/>
          <w:b/>
          <w:bCs/>
          <w:lang w:val="ka-GE"/>
        </w:rPr>
        <w:t>ანალიზი</w:t>
      </w:r>
      <w:r w:rsidRPr="009F5DF3">
        <w:rPr>
          <w:rFonts w:ascii="Sylfaen" w:hAnsi="Sylfaen" w:cs="Sylfaen"/>
          <w:lang w:val="ka-GE"/>
        </w:rPr>
        <w:t>:</w:t>
      </w:r>
      <w:r w:rsidRPr="009F5DF3">
        <w:rPr>
          <w:rFonts w:ascii="Sylfaen" w:hAnsi="Sylfaen" w:cs="Sylfaen"/>
          <w:lang w:val="ka-GE"/>
        </w:rPr>
        <w:tab/>
      </w:r>
    </w:p>
    <w:p w:rsidR="009D0719" w:rsidRPr="00F53A24" w:rsidRDefault="009D0719" w:rsidP="009D0719">
      <w:pPr>
        <w:tabs>
          <w:tab w:val="left" w:pos="426"/>
          <w:tab w:val="left" w:pos="2268"/>
        </w:tabs>
        <w:spacing w:line="360" w:lineRule="auto"/>
        <w:ind w:right="-283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719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დასტურდება</w:t>
      </w:r>
      <w:r>
        <w:rPr>
          <w:rFonts w:ascii="Sylfaen" w:hAnsi="Sylfaen"/>
          <w:lang w:val="ka-GE"/>
        </w:rPr>
        <w:t xml:space="preserve"> (მტკიცებულება/ინდიკატორები)</w:t>
      </w:r>
      <w:r w:rsidRPr="009F5DF3">
        <w:rPr>
          <w:rFonts w:ascii="Sylfaen" w:hAnsi="Sylfaen"/>
          <w:lang w:val="ka-GE"/>
        </w:rPr>
        <w:t>:</w:t>
      </w:r>
    </w:p>
    <w:p w:rsidR="009D0719" w:rsidRPr="00C2744D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i/>
          <w:sz w:val="20"/>
          <w:szCs w:val="20"/>
          <w:lang w:val="ka-GE"/>
        </w:rPr>
      </w:pP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კომპონენტის</w:t>
      </w:r>
      <w:r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/კრიტერიუმის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მტკიცებულებები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>/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ინდიკატორები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დოკუმენტებისა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და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ინტერვიუს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შედეგების</w:t>
      </w:r>
      <w:r w:rsidRPr="00C2744D">
        <w:rPr>
          <w:rFonts w:ascii="Sylfaen" w:eastAsia="Times New Roman" w:hAnsi="Sylfaen"/>
          <w:i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eastAsia="Times New Roman" w:hAnsi="Sylfaen" w:cs="Sylfaen"/>
          <w:i/>
          <w:color w:val="808080"/>
          <w:sz w:val="20"/>
          <w:szCs w:val="20"/>
          <w:lang w:val="ka-GE"/>
        </w:rPr>
        <w:t>ჩათვლით</w:t>
      </w:r>
    </w:p>
    <w:p w:rsidR="009D0719" w:rsidRPr="0021314B" w:rsidRDefault="009D0719" w:rsidP="009D0719">
      <w:pPr>
        <w:tabs>
          <w:tab w:val="left" w:pos="426"/>
          <w:tab w:val="left" w:pos="2268"/>
        </w:tabs>
        <w:spacing w:before="80" w:line="360" w:lineRule="auto"/>
        <w:ind w:right="-284"/>
        <w:rPr>
          <w:rFonts w:ascii="Sylfaen" w:hAnsi="Sylfaen"/>
          <w:lang w:val="ka-GE"/>
        </w:rPr>
      </w:pPr>
      <w:r w:rsidRPr="009F5DF3">
        <w:rPr>
          <w:lang w:val="de-DE"/>
        </w:rPr>
        <w:t>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20" w:rsidRDefault="00E52520" w:rsidP="009D0719">
      <w:pPr>
        <w:rPr>
          <w:rFonts w:ascii="Sylfaen" w:hAnsi="Sylfaen"/>
          <w:lang w:val="ka-GE"/>
        </w:rPr>
      </w:pPr>
    </w:p>
    <w:p w:rsidR="009D0719" w:rsidRDefault="009D0719" w:rsidP="009D071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შეფასება:</w:t>
      </w:r>
    </w:p>
    <w:p w:rsidR="009D0719" w:rsidRPr="00C2744D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lastRenderedPageBreak/>
        <w:t>გთხოვთ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გამოხატოთ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საკუთარი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პოზიცია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დაწესებულების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სტანდარტის მოცემულ კომპონენტთან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მიმართებით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შესაბამისობის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შესახებ</w:t>
      </w:r>
      <w:r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.</w:t>
      </w:r>
    </w:p>
    <w:p w:rsidR="009D0719" w:rsidRPr="009D0719" w:rsidRDefault="009D0719" w:rsidP="009D0719">
      <w:pPr>
        <w:numPr>
          <w:ilvl w:val="0"/>
          <w:numId w:val="18"/>
        </w:numPr>
        <w:spacing w:beforeAutospacing="1" w:after="160" w:afterAutospacing="1" w:line="276" w:lineRule="auto"/>
        <w:ind w:left="180" w:right="164" w:hanging="180"/>
        <w:contextualSpacing/>
        <w:jc w:val="both"/>
        <w:textAlignment w:val="baseline"/>
        <w:rPr>
          <w:rFonts w:ascii="Sylfaen" w:hAnsi="Sylfaen" w:cs="Calibri"/>
          <w:i/>
          <w:noProof/>
          <w:color w:val="808080"/>
          <w:sz w:val="20"/>
          <w:szCs w:val="20"/>
        </w:rPr>
      </w:pP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შესაძლებელია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მხოლოდ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ერთი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გრაფის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 xml:space="preserve"> </w:t>
      </w:r>
      <w:r w:rsidRPr="00C2744D">
        <w:rPr>
          <w:rFonts w:ascii="Sylfaen" w:hAnsi="Sylfaen" w:cs="Sylfaen"/>
          <w:i/>
          <w:noProof/>
          <w:color w:val="808080"/>
          <w:sz w:val="20"/>
          <w:szCs w:val="20"/>
          <w:lang w:val="ka-GE"/>
        </w:rPr>
        <w:t>მონიშვნა</w:t>
      </w:r>
      <w:r w:rsidRPr="00C2744D">
        <w:rPr>
          <w:rFonts w:ascii="Sylfaen" w:hAnsi="Sylfaen" w:cs="Calibri"/>
          <w:i/>
          <w:noProof/>
          <w:color w:val="808080"/>
          <w:sz w:val="20"/>
          <w:szCs w:val="20"/>
          <w:lang w:val="ka-GE"/>
        </w:rPr>
        <w:t>.</w:t>
      </w:r>
    </w:p>
    <w:p w:rsidR="009D0719" w:rsidRPr="00C2744D" w:rsidRDefault="000364C4" w:rsidP="009D0719">
      <w:pPr>
        <w:spacing w:line="276" w:lineRule="auto"/>
        <w:ind w:left="630"/>
        <w:contextualSpacing/>
        <w:jc w:val="both"/>
        <w:textAlignment w:val="baseline"/>
        <w:rPr>
          <w:rFonts w:ascii="Sylfaen" w:eastAsia="Times New Roman" w:hAnsi="Sylfaen"/>
          <w:lang w:val="ka-GE"/>
        </w:rPr>
      </w:pPr>
      <w:sdt>
        <w:sdtPr>
          <w:id w:val="-117656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27D">
            <w:rPr>
              <w:rFonts w:ascii="MS Gothic" w:eastAsia="MS Gothic" w:hAnsi="MS Gothic" w:hint="eastAsia"/>
            </w:rPr>
            <w:t>☐</w:t>
          </w:r>
        </w:sdtContent>
      </w:sdt>
      <w:r w:rsidR="009D0719">
        <w:rPr>
          <w:rFonts w:ascii="Sylfaen" w:hAnsi="Sylfaen"/>
          <w:lang w:val="ka-GE"/>
        </w:rPr>
        <w:t xml:space="preserve"> </w:t>
      </w:r>
      <w:r w:rsidR="009D0719">
        <w:rPr>
          <w:rStyle w:val="spellingerror"/>
          <w:rFonts w:ascii="Sylfaen" w:eastAsia="MS Gothic" w:hAnsi="Sylfaen"/>
          <w:color w:val="000000"/>
          <w:lang w:val="ka-GE"/>
        </w:rPr>
        <w:t>შეესაბამება</w:t>
      </w:r>
    </w:p>
    <w:p w:rsidR="009D0719" w:rsidRDefault="000364C4" w:rsidP="009D0719">
      <w:pPr>
        <w:ind w:left="720" w:hanging="90"/>
        <w:rPr>
          <w:rFonts w:ascii="Sylfaen" w:eastAsia="Times New Roman" w:hAnsi="Sylfaen"/>
          <w:lang w:val="ka-GE"/>
        </w:rPr>
      </w:pPr>
      <w:sdt>
        <w:sdtPr>
          <w:id w:val="51458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მეტწილად შეესაბამება</w:t>
      </w:r>
    </w:p>
    <w:p w:rsidR="009D0719" w:rsidRPr="00471C28" w:rsidRDefault="000364C4" w:rsidP="009D0719">
      <w:pPr>
        <w:ind w:left="720" w:hanging="90"/>
        <w:rPr>
          <w:rFonts w:ascii="Sylfaen" w:eastAsia="Times New Roman" w:hAnsi="Sylfaen" w:cs="Sylfaen"/>
          <w:lang w:val="ka-GE"/>
        </w:rPr>
      </w:pPr>
      <w:sdt>
        <w:sdtPr>
          <w:id w:val="-14721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 w:rsidRPr="007817E3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ნაწილობრივ შეესაბამება</w:t>
      </w:r>
    </w:p>
    <w:p w:rsidR="009D0719" w:rsidRDefault="000364C4" w:rsidP="009D0719">
      <w:pPr>
        <w:ind w:firstLine="630"/>
        <w:rPr>
          <w:rFonts w:ascii="Sylfaen" w:eastAsia="Times New Roman" w:hAnsi="Sylfaen"/>
          <w:lang w:val="ka-GE"/>
        </w:rPr>
      </w:pPr>
      <w:sdt>
        <w:sdtPr>
          <w:id w:val="14298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19">
            <w:rPr>
              <w:rFonts w:ascii="MS Gothic" w:eastAsia="MS Gothic" w:hAnsi="MS Gothic" w:hint="eastAsia"/>
            </w:rPr>
            <w:t>☐</w:t>
          </w:r>
        </w:sdtContent>
      </w:sdt>
      <w:r w:rsidR="009D0719" w:rsidRPr="73CE7893">
        <w:rPr>
          <w:rFonts w:ascii="Sylfaen" w:eastAsia="Times New Roman" w:hAnsi="Sylfaen"/>
        </w:rPr>
        <w:t xml:space="preserve"> </w:t>
      </w:r>
      <w:r w:rsidR="009D0719">
        <w:rPr>
          <w:rFonts w:ascii="Sylfaen" w:eastAsia="Times New Roman" w:hAnsi="Sylfaen"/>
          <w:lang w:val="ka-GE"/>
        </w:rPr>
        <w:t>არ შეესაბამება</w:t>
      </w:r>
    </w:p>
    <w:bookmarkEnd w:id="1"/>
    <w:p w:rsidR="009D0719" w:rsidRDefault="009D0719" w:rsidP="009D0719">
      <w:pPr>
        <w:rPr>
          <w:rFonts w:ascii="Sylfaen" w:hAnsi="Sylfaen"/>
          <w:b/>
          <w:color w:val="1F497D"/>
          <w:sz w:val="28"/>
          <w:szCs w:val="28"/>
        </w:rPr>
      </w:pPr>
    </w:p>
    <w:p w:rsidR="009D0719" w:rsidRPr="00F72841" w:rsidRDefault="00E52520" w:rsidP="003B727D">
      <w:pPr>
        <w:rPr>
          <w:rFonts w:ascii="Sylfaen" w:hAnsi="Sylfaen" w:cs="Sylfaen"/>
          <w:b/>
          <w:lang w:val="ka-GE"/>
        </w:rPr>
      </w:pPr>
      <w:r w:rsidRPr="00F72841">
        <w:rPr>
          <w:rFonts w:ascii="Sylfaen" w:hAnsi="Sylfaen" w:cs="Sylfaen"/>
          <w:b/>
          <w:lang w:val="ka-GE"/>
        </w:rPr>
        <w:t>ექსპერტთა</w:t>
      </w:r>
      <w:r w:rsidRPr="00F72841">
        <w:rPr>
          <w:rFonts w:ascii="Sylfaen" w:hAnsi="Sylfaen"/>
          <w:b/>
          <w:lang w:val="ka-GE"/>
        </w:rPr>
        <w:t xml:space="preserve"> </w:t>
      </w:r>
      <w:r w:rsidRPr="00F72841">
        <w:rPr>
          <w:rFonts w:ascii="Sylfaen" w:hAnsi="Sylfaen" w:cs="Sylfaen"/>
          <w:b/>
          <w:lang w:val="ka-GE"/>
        </w:rPr>
        <w:t>ჯგუფის</w:t>
      </w:r>
      <w:r w:rsidRPr="00F72841">
        <w:rPr>
          <w:rFonts w:ascii="Sylfaen" w:hAnsi="Sylfaen"/>
          <w:b/>
          <w:lang w:val="ka-GE"/>
        </w:rPr>
        <w:t xml:space="preserve"> </w:t>
      </w:r>
      <w:r w:rsidRPr="00F72841">
        <w:rPr>
          <w:rFonts w:ascii="Sylfaen" w:hAnsi="Sylfaen" w:cs="Sylfaen"/>
          <w:b/>
          <w:lang w:val="ka-GE"/>
        </w:rPr>
        <w:t>შეფასება</w:t>
      </w:r>
      <w:r w:rsidR="00095401">
        <w:rPr>
          <w:rFonts w:ascii="Sylfaen" w:hAnsi="Sylfaen" w:cs="Sylfaen"/>
          <w:b/>
          <w:lang w:val="ka-GE"/>
        </w:rPr>
        <w:t xml:space="preserve"> პროგრამაზე</w:t>
      </w:r>
      <w:r w:rsidRPr="00F72841">
        <w:rPr>
          <w:rFonts w:ascii="Sylfaen" w:hAnsi="Sylfaen"/>
          <w:b/>
          <w:lang w:val="ka-GE"/>
        </w:rPr>
        <w:t xml:space="preserve"> </w:t>
      </w:r>
      <w:r w:rsidR="003B727D" w:rsidRPr="00F72841">
        <w:rPr>
          <w:rFonts w:ascii="Sylfaen" w:hAnsi="Sylfaen" w:cs="Sylfaen"/>
          <w:b/>
          <w:lang w:val="ka-GE"/>
        </w:rPr>
        <w:t>მოთხოვნილი</w:t>
      </w:r>
      <w:r w:rsidR="003B727D" w:rsidRPr="00F72841">
        <w:rPr>
          <w:rFonts w:ascii="Sylfaen" w:hAnsi="Sylfaen"/>
          <w:b/>
          <w:lang w:val="ka-GE"/>
        </w:rPr>
        <w:t xml:space="preserve"> </w:t>
      </w:r>
      <w:r w:rsidR="00930958">
        <w:rPr>
          <w:rFonts w:ascii="Sylfaen" w:hAnsi="Sylfaen"/>
          <w:b/>
          <w:lang w:val="ka-GE"/>
        </w:rPr>
        <w:t xml:space="preserve">გაზრდილი </w:t>
      </w:r>
      <w:r w:rsidR="003B727D" w:rsidRPr="00F72841">
        <w:rPr>
          <w:rFonts w:ascii="Sylfaen" w:hAnsi="Sylfaen" w:cs="Sylfaen"/>
          <w:b/>
          <w:lang w:val="ka-GE"/>
        </w:rPr>
        <w:t>პროფესიულ</w:t>
      </w:r>
      <w:r w:rsidR="003B727D" w:rsidRPr="00F72841">
        <w:rPr>
          <w:rFonts w:ascii="Sylfaen" w:hAnsi="Sylfaen"/>
          <w:b/>
          <w:lang w:val="ka-GE"/>
        </w:rPr>
        <w:t xml:space="preserve"> </w:t>
      </w:r>
      <w:r w:rsidR="003B727D" w:rsidRPr="00F72841">
        <w:rPr>
          <w:rFonts w:ascii="Sylfaen" w:hAnsi="Sylfaen" w:cs="Sylfaen"/>
          <w:b/>
          <w:lang w:val="ka-GE"/>
        </w:rPr>
        <w:t>სტუდენტთა</w:t>
      </w:r>
      <w:r w:rsidR="003B727D" w:rsidRPr="00F72841">
        <w:rPr>
          <w:rFonts w:ascii="Sylfaen" w:hAnsi="Sylfaen"/>
          <w:b/>
          <w:lang w:val="ka-GE"/>
        </w:rPr>
        <w:t xml:space="preserve"> </w:t>
      </w:r>
      <w:r w:rsidRPr="00F72841">
        <w:rPr>
          <w:rFonts w:ascii="Sylfaen" w:hAnsi="Sylfaen" w:cs="Sylfaen"/>
          <w:b/>
          <w:lang w:val="ka-GE"/>
        </w:rPr>
        <w:t>ზღვრული</w:t>
      </w:r>
      <w:r w:rsidRPr="00F72841">
        <w:rPr>
          <w:rFonts w:ascii="Sylfaen" w:hAnsi="Sylfaen"/>
          <w:b/>
          <w:lang w:val="ka-GE"/>
        </w:rPr>
        <w:t xml:space="preserve"> </w:t>
      </w:r>
      <w:r w:rsidRPr="00F72841">
        <w:rPr>
          <w:rFonts w:ascii="Sylfaen" w:hAnsi="Sylfaen" w:cs="Sylfaen"/>
          <w:b/>
          <w:lang w:val="ka-GE"/>
        </w:rPr>
        <w:t>რაოდენობის</w:t>
      </w:r>
      <w:r w:rsidR="003B727D" w:rsidRPr="00F72841">
        <w:rPr>
          <w:rFonts w:ascii="Sylfaen" w:hAnsi="Sylfaen"/>
          <w:b/>
          <w:lang w:val="ka-GE"/>
        </w:rPr>
        <w:t xml:space="preserve"> </w:t>
      </w:r>
      <w:r w:rsidR="003B727D" w:rsidRPr="00F72841">
        <w:rPr>
          <w:rFonts w:ascii="Sylfaen" w:hAnsi="Sylfaen" w:cs="Sylfaen"/>
          <w:b/>
          <w:lang w:val="ka-GE"/>
        </w:rPr>
        <w:t>შესახებ:</w:t>
      </w:r>
    </w:p>
    <w:p w:rsidR="003B727D" w:rsidRPr="003B727D" w:rsidRDefault="003B727D" w:rsidP="003B727D">
      <w:pPr>
        <w:rPr>
          <w:rFonts w:ascii="Sylfaen" w:hAnsi="Sylfaen"/>
          <w:lang w:val="ka-GE"/>
        </w:rPr>
      </w:pPr>
    </w:p>
    <w:p w:rsidR="003B727D" w:rsidRPr="003B727D" w:rsidRDefault="003B727D" w:rsidP="003B727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ექსპერტთა ჯგუფი ეთანხმება</w:t>
      </w:r>
      <w:r w:rsidR="00F72841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 </w:t>
      </w:r>
      <w:sdt>
        <w:sdtPr>
          <w:rPr>
            <w:rFonts w:ascii="Sylfaen" w:hAnsi="Sylfaen"/>
            <w:lang w:val="ka-GE"/>
          </w:rPr>
          <w:id w:val="65148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ka-GE"/>
            </w:rPr>
            <w:t>☐</w:t>
          </w:r>
        </w:sdtContent>
      </w:sdt>
    </w:p>
    <w:p w:rsidR="003B727D" w:rsidRDefault="003B727D" w:rsidP="003B727D">
      <w:pPr>
        <w:tabs>
          <w:tab w:val="left" w:pos="263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ექსპერტთა ჯგუფი </w:t>
      </w:r>
      <w:r w:rsidRPr="003B727D">
        <w:rPr>
          <w:rFonts w:ascii="Sylfaen" w:hAnsi="Sylfaen"/>
          <w:lang w:val="ka-GE"/>
        </w:rPr>
        <w:t>არ ეთანხმებ</w:t>
      </w:r>
      <w:r>
        <w:rPr>
          <w:rFonts w:ascii="Sylfaen" w:hAnsi="Sylfaen"/>
          <w:lang w:val="ka-GE"/>
        </w:rPr>
        <w:t>ა</w:t>
      </w:r>
      <w:r w:rsidR="00F728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sdt>
        <w:sdtPr>
          <w:rPr>
            <w:rFonts w:ascii="Sylfaen" w:hAnsi="Sylfaen"/>
            <w:lang w:val="ka-GE"/>
          </w:rPr>
          <w:id w:val="847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>
        <w:rPr>
          <w:rFonts w:ascii="Sylfaen" w:hAnsi="Sylfaen"/>
          <w:lang w:val="ka-GE"/>
        </w:rPr>
        <w:tab/>
      </w:r>
    </w:p>
    <w:p w:rsidR="003B727D" w:rsidRDefault="003B727D" w:rsidP="003B727D">
      <w:pPr>
        <w:rPr>
          <w:rFonts w:asciiTheme="minorHAnsi" w:hAnsiTheme="minorHAnsi"/>
          <w:lang w:val="ka-GE"/>
        </w:rPr>
      </w:pPr>
    </w:p>
    <w:p w:rsidR="003B727D" w:rsidRPr="00782CB8" w:rsidRDefault="003B727D" w:rsidP="00782CB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782CB8">
        <w:rPr>
          <w:rFonts w:ascii="Sylfaen" w:hAnsi="Sylfaen"/>
          <w:i/>
          <w:sz w:val="22"/>
          <w:szCs w:val="22"/>
          <w:lang w:val="ka-GE"/>
        </w:rPr>
        <w:t xml:space="preserve">იმ შემთხვევაში, თუკი ექსპერტთა ჯგუფი არ ეთანხმება მოთხოვნილ </w:t>
      </w:r>
      <w:r w:rsidR="00930958">
        <w:rPr>
          <w:rFonts w:ascii="Sylfaen" w:hAnsi="Sylfaen"/>
          <w:i/>
          <w:sz w:val="22"/>
          <w:szCs w:val="22"/>
          <w:lang w:val="ka-GE"/>
        </w:rPr>
        <w:t xml:space="preserve">გაზრდილ </w:t>
      </w:r>
      <w:r w:rsidRPr="00782CB8">
        <w:rPr>
          <w:rFonts w:ascii="Sylfaen" w:hAnsi="Sylfaen"/>
          <w:i/>
          <w:sz w:val="22"/>
          <w:szCs w:val="22"/>
          <w:lang w:val="ka-GE"/>
        </w:rPr>
        <w:t>პროფესიულ სტუდენტთა ზღვრულ რაოდენობას, მიუთითეთ ადგილების შესაძლო ზღვრული  რაოდენობა ექსპერტთა ჯგუფის შეფასებით, მისამართების, განხორციელების ფორმისა და არსებობის შემთხვევაში, ინტეგრირებული სასწავლო გეგმის მიხედვით და შემდეგ დაასაბუთეთ თქვენი შეფასება.</w:t>
      </w:r>
    </w:p>
    <w:p w:rsidR="003B727D" w:rsidRDefault="003B727D" w:rsidP="003B727D">
      <w:pPr>
        <w:rPr>
          <w:rFonts w:asciiTheme="minorHAnsi" w:hAnsiTheme="minorHAnsi"/>
          <w:lang w:val="ka-GE"/>
        </w:r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  <w:gridCol w:w="4703"/>
      </w:tblGrid>
      <w:tr w:rsidR="003B727D" w:rsidRPr="007A7AE9" w:rsidTr="00BC5D1D">
        <w:trPr>
          <w:trHeight w:val="790"/>
        </w:trPr>
        <w:tc>
          <w:tcPr>
            <w:tcW w:w="9175" w:type="dxa"/>
            <w:shd w:val="clear" w:color="auto" w:fill="auto"/>
            <w:vAlign w:val="center"/>
          </w:tcPr>
          <w:p w:rsidR="003B727D" w:rsidRPr="007A7AE9" w:rsidRDefault="003B727D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პროგრამაზე პროფესიულ სტუდენტთა </w:t>
            </w:r>
            <w:r w:rsidR="00BC5D1D" w:rsidRPr="003B727D">
              <w:rPr>
                <w:rFonts w:ascii="Sylfaen" w:hAnsi="Sylfaen"/>
                <w:sz w:val="20"/>
                <w:szCs w:val="20"/>
                <w:lang w:val="ka-GE"/>
              </w:rPr>
              <w:t>ადგილების შესაძლო ზღვრული  რაოდენობა ექსპერტთა ჯგუფის შეფასებით</w:t>
            </w:r>
            <w:r w:rsidR="00BC5D1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მისამართებისა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განხორციელების</w:t>
            </w:r>
            <w:r w:rsidRPr="007A7AE9">
              <w:rPr>
                <w:rFonts w:ascii="Sylfaen" w:hAnsi="Sylfaen"/>
                <w:sz w:val="20"/>
                <w:szCs w:val="20"/>
                <w:lang w:val="ka-GE"/>
              </w:rPr>
              <w:t xml:space="preserve"> ფორმის მიხედვით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3B727D" w:rsidRPr="007A7AE9" w:rsidRDefault="003B727D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727D" w:rsidRPr="007A7AE9" w:rsidTr="00BC5D1D">
        <w:trPr>
          <w:trHeight w:val="790"/>
        </w:trPr>
        <w:tc>
          <w:tcPr>
            <w:tcW w:w="9175" w:type="dxa"/>
            <w:shd w:val="clear" w:color="auto" w:fill="auto"/>
            <w:vAlign w:val="center"/>
          </w:tcPr>
          <w:p w:rsidR="003B727D" w:rsidRPr="003A2DFC" w:rsidRDefault="003B727D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სტუდენტთა ზღვრული რაოდენობ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იდან,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სტუდენტთა </w:t>
            </w:r>
            <w:r w:rsidR="00BC5D1D" w:rsidRPr="003B727D">
              <w:rPr>
                <w:rFonts w:ascii="Sylfaen" w:hAnsi="Sylfaen"/>
                <w:sz w:val="20"/>
                <w:szCs w:val="20"/>
                <w:lang w:val="ka-GE"/>
              </w:rPr>
              <w:t>ადგილების შესაძლო ზღვრული  რაოდენობა ექსპერტთა ჯგუფის შეფასებით</w:t>
            </w:r>
            <w:r w:rsidR="00BC5D1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იმ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>სასწავლო გეგმ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აზე, რომელიც მოიცავს ინტეგრირებულ ზოგად მოდულებს </w:t>
            </w:r>
            <w:r w:rsidRPr="00825533">
              <w:rPr>
                <w:rFonts w:ascii="Sylfaen" w:hAnsi="Sylfaen"/>
                <w:i/>
                <w:sz w:val="20"/>
                <w:szCs w:val="20"/>
                <w:lang w:val="ka-GE"/>
              </w:rPr>
              <w:t>(არსებობის შემთხვევაში)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Pr="003A2D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3B727D" w:rsidRPr="007A7AE9" w:rsidRDefault="003B727D" w:rsidP="005C60D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72841" w:rsidRDefault="00F72841" w:rsidP="00A14C0A">
      <w:pPr>
        <w:rPr>
          <w:rFonts w:ascii="Sylfaen" w:hAnsi="Sylfaen"/>
          <w:b/>
          <w:lang w:val="ka-GE"/>
        </w:rPr>
      </w:pPr>
      <w:r w:rsidRPr="00F72841">
        <w:rPr>
          <w:rFonts w:ascii="Sylfaen" w:hAnsi="Sylfaen"/>
          <w:b/>
          <w:lang w:val="ka-GE"/>
        </w:rPr>
        <w:t>დასაბუთება</w:t>
      </w:r>
    </w:p>
    <w:p w:rsidR="00F72841" w:rsidRDefault="00F72841" w:rsidP="00A14C0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b/>
          <w:lang w:val="ka-G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841" w:rsidRDefault="00F72841" w:rsidP="00A14C0A">
      <w:pPr>
        <w:rPr>
          <w:rFonts w:ascii="Sylfaen" w:hAnsi="Sylfaen"/>
          <w:b/>
          <w:lang w:val="ka-GE"/>
        </w:rPr>
      </w:pPr>
    </w:p>
    <w:p w:rsidR="00915A40" w:rsidRDefault="00915A40" w:rsidP="00A14C0A">
      <w:pPr>
        <w:rPr>
          <w:rFonts w:ascii="Sylfaen" w:hAnsi="Sylfaen"/>
          <w:b/>
          <w:lang w:val="ka-GE"/>
        </w:rPr>
      </w:pPr>
    </w:p>
    <w:p w:rsidR="00915A40" w:rsidRDefault="00915A40" w:rsidP="00A14C0A">
      <w:pPr>
        <w:rPr>
          <w:rFonts w:ascii="Sylfaen" w:hAnsi="Sylfaen"/>
          <w:b/>
          <w:lang w:val="ka-GE"/>
        </w:rPr>
      </w:pPr>
    </w:p>
    <w:p w:rsidR="00915A40" w:rsidRDefault="00915A40" w:rsidP="00A14C0A">
      <w:pPr>
        <w:rPr>
          <w:rFonts w:ascii="Sylfaen" w:hAnsi="Sylfaen"/>
          <w:b/>
          <w:lang w:val="ka-GE"/>
        </w:rPr>
      </w:pPr>
    </w:p>
    <w:p w:rsidR="00915A40" w:rsidRPr="00F72841" w:rsidRDefault="00915A40" w:rsidP="00A14C0A">
      <w:pPr>
        <w:rPr>
          <w:rFonts w:ascii="Sylfaen" w:hAnsi="Sylfaen"/>
          <w:b/>
          <w:lang w:val="ka-GE"/>
        </w:rPr>
      </w:pPr>
    </w:p>
    <w:p w:rsidR="00C419B8" w:rsidRPr="002325FE" w:rsidRDefault="00E75A28" w:rsidP="00C419B8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b/>
          <w:color w:val="1F497D"/>
        </w:rPr>
        <w:t>X</w:t>
      </w:r>
      <w:r w:rsidR="00A14C0A" w:rsidRPr="009F5DF3">
        <w:rPr>
          <w:rFonts w:ascii="Sylfaen" w:hAnsi="Sylfaen"/>
          <w:b/>
          <w:color w:val="1F497D"/>
        </w:rPr>
        <w:t xml:space="preserve">. </w:t>
      </w:r>
      <w:r w:rsidR="00A14C0A" w:rsidRPr="009F5DF3">
        <w:rPr>
          <w:rFonts w:ascii="Sylfaen" w:hAnsi="Sylfaen"/>
          <w:b/>
          <w:color w:val="1F497D"/>
          <w:lang w:val="ka-GE"/>
        </w:rPr>
        <w:t>თანდართული დოკუმენტაცია</w:t>
      </w:r>
    </w:p>
    <w:p w:rsidR="005D17AE" w:rsidRDefault="005D17AE" w:rsidP="00C419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1. ვიზიტის დღის წესრიგი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</w:t>
      </w:r>
      <w:r w:rsidR="003C25F3" w:rsidRPr="009F5DF3">
        <w:rPr>
          <w:rFonts w:ascii="Sylfaen" w:hAnsi="Sylfaen"/>
          <w:lang w:val="ka-GE"/>
        </w:rPr>
        <w:t>..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</w:t>
      </w:r>
    </w:p>
    <w:p w:rsidR="00C419B8" w:rsidRPr="009F5DF3" w:rsidRDefault="00C419B8" w:rsidP="00C419B8">
      <w:pPr>
        <w:rPr>
          <w:rFonts w:ascii="Sylfaen" w:hAnsi="Sylfaen"/>
          <w:lang w:val="ka-GE"/>
        </w:rPr>
      </w:pPr>
      <w:r w:rsidRPr="009F5DF3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................................................................................................................................................................................</w:t>
      </w:r>
    </w:p>
    <w:p w:rsidR="00C419B8" w:rsidRPr="009F5DF3" w:rsidRDefault="0020502F" w:rsidP="00C419B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419B8" w:rsidRPr="009F5DF3" w:rsidRDefault="00C419B8" w:rsidP="00C419B8">
      <w:pPr>
        <w:rPr>
          <w:rFonts w:ascii="Sylfaen" w:hAnsi="Sylfaen"/>
        </w:rPr>
      </w:pPr>
    </w:p>
    <w:p w:rsidR="00C419B8" w:rsidRPr="009F5DF3" w:rsidRDefault="00C419B8" w:rsidP="00C419B8">
      <w:pPr>
        <w:rPr>
          <w:rFonts w:ascii="Sylfaen" w:hAnsi="Sylfaen"/>
        </w:rPr>
      </w:pPr>
    </w:p>
    <w:p w:rsidR="00C419B8" w:rsidRPr="009F5DF3" w:rsidRDefault="00C419B8" w:rsidP="00C419B8">
      <w:pPr>
        <w:rPr>
          <w:rFonts w:ascii="Sylfaen" w:hAnsi="Sylfaen"/>
          <w:sz w:val="8"/>
          <w:szCs w:val="8"/>
        </w:rPr>
      </w:pPr>
      <w:r w:rsidRPr="009F5DF3">
        <w:rPr>
          <w:rFonts w:ascii="Sylfaen" w:hAnsi="Sylfaen"/>
          <w:lang w:val="ka-GE"/>
        </w:rPr>
        <w:t>.....................</w:t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  <w:r w:rsidRPr="009F5DF3">
        <w:rPr>
          <w:rFonts w:ascii="Sylfaen" w:hAnsi="Sylfaen"/>
        </w:rPr>
        <w:tab/>
      </w:r>
    </w:p>
    <w:p w:rsidR="00C419B8" w:rsidRPr="00471C8F" w:rsidRDefault="00C419B8" w:rsidP="00C419B8">
      <w:pPr>
        <w:rPr>
          <w:rFonts w:ascii="Sylfaen" w:hAnsi="Sylfaen"/>
          <w:sz w:val="20"/>
          <w:szCs w:val="20"/>
          <w:lang w:val="ka-GE"/>
        </w:rPr>
      </w:pPr>
      <w:r w:rsidRPr="009F5DF3">
        <w:rPr>
          <w:rFonts w:ascii="Sylfaen" w:hAnsi="Sylfaen"/>
          <w:sz w:val="20"/>
          <w:szCs w:val="20"/>
          <w:lang w:val="ka-GE"/>
        </w:rPr>
        <w:t>თარიღი</w:t>
      </w:r>
      <w:r w:rsidRPr="00471C8F">
        <w:rPr>
          <w:rFonts w:ascii="Sylfaen" w:hAnsi="Sylfaen"/>
          <w:sz w:val="20"/>
          <w:szCs w:val="20"/>
          <w:lang w:val="ka-GE"/>
        </w:rPr>
        <w:tab/>
        <w:t xml:space="preserve">                          </w:t>
      </w:r>
      <w:r w:rsidR="00E75A28">
        <w:rPr>
          <w:rFonts w:ascii="Sylfaen" w:hAnsi="Sylfaen"/>
          <w:sz w:val="20"/>
          <w:szCs w:val="20"/>
          <w:lang w:val="ka-GE"/>
        </w:rPr>
        <w:t xml:space="preserve">                               </w:t>
      </w:r>
    </w:p>
    <w:sectPr w:rsidR="00C419B8" w:rsidRPr="00471C8F" w:rsidSect="00F53A24">
      <w:headerReference w:type="default" r:id="rId9"/>
      <w:footerReference w:type="default" r:id="rId10"/>
      <w:pgSz w:w="15840" w:h="12240" w:orient="landscape"/>
      <w:pgMar w:top="810" w:right="1134" w:bottom="720" w:left="8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C4" w:rsidRDefault="000364C4" w:rsidP="00A53EA9">
      <w:r>
        <w:separator/>
      </w:r>
    </w:p>
  </w:endnote>
  <w:endnote w:type="continuationSeparator" w:id="0">
    <w:p w:rsidR="000364C4" w:rsidRDefault="000364C4" w:rsidP="00A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36" w:rsidRDefault="006A2E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6A2E36" w:rsidRDefault="006A2E36" w:rsidP="0000734F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</w:t>
    </w:r>
    <w:r>
      <w:rPr>
        <w:rFonts w:ascii="Sylfaen" w:hAnsi="Sylfaen"/>
        <w:lang w:val="ka-GE"/>
      </w:rPr>
      <w:tab/>
      <w:t xml:space="preserve">                                          ავტორიზაციის ექსპერტთა ჯგუფის  თავმჯდომარის ხელმოწერა:              </w:t>
    </w:r>
    <w:r>
      <w:rPr>
        <w:rFonts w:ascii="Sylfaen" w:hAnsi="Sylfaen"/>
      </w:rPr>
      <w:t xml:space="preserve">  </w:t>
    </w:r>
    <w:r>
      <w:rPr>
        <w:rFonts w:ascii="Sylfaen" w:hAnsi="Sylfaen"/>
        <w:lang w:val="ka-GE"/>
      </w:rPr>
      <w:t xml:space="preserve">              -------------------------  </w:t>
    </w:r>
  </w:p>
  <w:p w:rsidR="006A2E36" w:rsidRPr="0006167A" w:rsidRDefault="006A2E36" w:rsidP="0000734F">
    <w:pPr>
      <w:pStyle w:val="Footer"/>
      <w:tabs>
        <w:tab w:val="left" w:pos="7470"/>
        <w:tab w:val="left" w:pos="8460"/>
      </w:tabs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ავტორიზაციის ექსპერტთა ჯგუფის </w:t>
    </w:r>
    <w:r w:rsidRPr="004876B9">
      <w:rPr>
        <w:rFonts w:ascii="Sylfaen" w:hAnsi="Sylfaen"/>
        <w:lang w:val="ka-GE"/>
      </w:rPr>
      <w:t>წევრების</w:t>
    </w:r>
    <w:r>
      <w:rPr>
        <w:rFonts w:ascii="Sylfaen" w:hAnsi="Sylfaen"/>
        <w:lang w:val="ka-GE"/>
      </w:rPr>
      <w:t xml:space="preserve"> ხელმოწერები:  </w:t>
    </w:r>
    <w:r>
      <w:rPr>
        <w:rFonts w:ascii="Sylfaen" w:hAnsi="Sylfaen"/>
      </w:rPr>
      <w:t xml:space="preserve">                    </w:t>
    </w:r>
    <w:r>
      <w:rPr>
        <w:rFonts w:ascii="Sylfaen" w:hAnsi="Sylfaen"/>
        <w:lang w:val="ka-GE"/>
      </w:rPr>
      <w:t xml:space="preserve">     </w:t>
    </w:r>
    <w:r>
      <w:rPr>
        <w:rFonts w:ascii="Sylfaen" w:hAnsi="Sylfaen"/>
      </w:rPr>
      <w:t xml:space="preserve">  </w:t>
    </w:r>
    <w:r w:rsidRPr="0006167A">
      <w:rPr>
        <w:rFonts w:ascii="Sylfaen" w:hAnsi="Sylfaen"/>
        <w:lang w:val="ka-GE"/>
      </w:rPr>
      <w:t>-------------------------</w:t>
    </w:r>
  </w:p>
  <w:p w:rsidR="006A2E36" w:rsidRPr="0006167A" w:rsidRDefault="006A2E36" w:rsidP="0000734F">
    <w:pPr>
      <w:pStyle w:val="Footer"/>
      <w:jc w:val="right"/>
      <w:rPr>
        <w:rFonts w:ascii="Sylfaen" w:hAnsi="Sylfaen"/>
      </w:rPr>
    </w:pPr>
    <w:r w:rsidRPr="0006167A">
      <w:rPr>
        <w:rFonts w:ascii="Sylfaen" w:hAnsi="Sylfaen"/>
        <w:lang w:val="ka-GE"/>
      </w:rPr>
      <w:t xml:space="preserve">                                                                                                                       </w:t>
    </w:r>
    <w:r>
      <w:rPr>
        <w:rFonts w:ascii="Sylfaen" w:hAnsi="Sylfaen"/>
        <w:lang w:val="ka-GE"/>
      </w:rPr>
      <w:t xml:space="preserve"> </w:t>
    </w:r>
    <w:r w:rsidRPr="0006167A">
      <w:rPr>
        <w:rFonts w:ascii="Sylfaen" w:hAnsi="Sylfaen"/>
        <w:lang w:val="ka-GE"/>
      </w:rPr>
      <w:t>-----------------------</w:t>
    </w:r>
    <w:r>
      <w:rPr>
        <w:rFonts w:ascii="Sylfaen" w:hAnsi="Sylfaen"/>
        <w:lang w:val="ka-GE"/>
      </w:rPr>
      <w:t>-</w:t>
    </w:r>
    <w:r w:rsidRPr="0006167A">
      <w:rPr>
        <w:rFonts w:ascii="Sylfaen" w:hAnsi="Sylfaen"/>
        <w:lang w:val="ka-GE"/>
      </w:rPr>
      <w:t>-</w:t>
    </w:r>
  </w:p>
  <w:p w:rsidR="006A2E36" w:rsidRPr="0006167A" w:rsidRDefault="006A2E36" w:rsidP="0000734F">
    <w:pPr>
      <w:ind w:left="7380"/>
      <w:jc w:val="right"/>
      <w:rPr>
        <w:rFonts w:ascii="Sylfaen" w:hAnsi="Sylfaen"/>
      </w:rPr>
    </w:pPr>
    <w:r w:rsidRPr="0006167A">
      <w:rPr>
        <w:rFonts w:ascii="Sylfaen" w:hAnsi="Sylfaen"/>
        <w:lang w:val="ka-GE"/>
      </w:rPr>
      <w:t xml:space="preserve">               -------------------------</w:t>
    </w:r>
  </w:p>
  <w:p w:rsidR="006A2E36" w:rsidRDefault="006A2E36" w:rsidP="0000734F">
    <w:pPr>
      <w:pStyle w:val="Footer"/>
      <w:rPr>
        <w:rFonts w:ascii="Sylfaen" w:hAnsi="Sylfaen"/>
      </w:rPr>
    </w:pPr>
  </w:p>
  <w:p w:rsidR="006A2E36" w:rsidRPr="00A53EA9" w:rsidRDefault="006A2E36" w:rsidP="00A53EA9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C4" w:rsidRDefault="000364C4" w:rsidP="00A53EA9">
      <w:r>
        <w:separator/>
      </w:r>
    </w:p>
  </w:footnote>
  <w:footnote w:type="continuationSeparator" w:id="0">
    <w:p w:rsidR="000364C4" w:rsidRDefault="000364C4" w:rsidP="00A5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36" w:rsidRPr="006D3E69" w:rsidRDefault="006A2E36" w:rsidP="006D3E69">
    <w:pPr>
      <w:contextualSpacing/>
      <w:jc w:val="right"/>
      <w:textAlignment w:val="baseline"/>
      <w:rPr>
        <w:rFonts w:ascii="Sylfaen" w:eastAsia="Times New Roman" w:hAnsi="Sylfaen" w:cs="Sylfaen"/>
        <w:b/>
        <w:bCs/>
        <w:color w:val="00000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F55"/>
    <w:multiLevelType w:val="hybridMultilevel"/>
    <w:tmpl w:val="AC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624"/>
    <w:multiLevelType w:val="hybridMultilevel"/>
    <w:tmpl w:val="9670B01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F4F64"/>
    <w:multiLevelType w:val="hybridMultilevel"/>
    <w:tmpl w:val="1B3AE4CE"/>
    <w:lvl w:ilvl="0" w:tplc="B0C4010A">
      <w:start w:val="3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66F4662"/>
    <w:multiLevelType w:val="hybridMultilevel"/>
    <w:tmpl w:val="DC263E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0E58"/>
    <w:multiLevelType w:val="hybridMultilevel"/>
    <w:tmpl w:val="FF249744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4D93"/>
    <w:multiLevelType w:val="hybridMultilevel"/>
    <w:tmpl w:val="77EE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164AF"/>
    <w:multiLevelType w:val="hybridMultilevel"/>
    <w:tmpl w:val="55CA828C"/>
    <w:lvl w:ilvl="0" w:tplc="CCFA2E3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DCD6C1A"/>
    <w:multiLevelType w:val="hybridMultilevel"/>
    <w:tmpl w:val="F058EC6A"/>
    <w:lvl w:ilvl="0" w:tplc="F038351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DE47C28"/>
    <w:multiLevelType w:val="hybridMultilevel"/>
    <w:tmpl w:val="71E4CC80"/>
    <w:lvl w:ilvl="0" w:tplc="E86048EE">
      <w:start w:val="1"/>
      <w:numFmt w:val="upperRoman"/>
      <w:lvlText w:val="%1."/>
      <w:lvlJc w:val="left"/>
      <w:pPr>
        <w:ind w:left="2520" w:hanging="720"/>
      </w:pPr>
      <w:rPr>
        <w:rFonts w:ascii="Sylfaen" w:hAnsi="Sylfaen" w:cs="Sylfae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32A9C"/>
    <w:multiLevelType w:val="hybridMultilevel"/>
    <w:tmpl w:val="3F867910"/>
    <w:lvl w:ilvl="0" w:tplc="0C6E41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77CEF"/>
    <w:multiLevelType w:val="hybridMultilevel"/>
    <w:tmpl w:val="4C5E2E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1925"/>
    <w:multiLevelType w:val="hybridMultilevel"/>
    <w:tmpl w:val="B30E98D8"/>
    <w:lvl w:ilvl="0" w:tplc="D3ACF7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EAAAA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364"/>
    <w:multiLevelType w:val="hybridMultilevel"/>
    <w:tmpl w:val="3E20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7F3851"/>
    <w:multiLevelType w:val="hybridMultilevel"/>
    <w:tmpl w:val="1012F844"/>
    <w:lvl w:ilvl="0" w:tplc="ABE0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8F5"/>
    <w:multiLevelType w:val="hybridMultilevel"/>
    <w:tmpl w:val="5260B9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51CAE"/>
    <w:multiLevelType w:val="hybridMultilevel"/>
    <w:tmpl w:val="707EFDBE"/>
    <w:lvl w:ilvl="0" w:tplc="D040B7EC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1293A57"/>
    <w:multiLevelType w:val="hybridMultilevel"/>
    <w:tmpl w:val="0988FF8A"/>
    <w:lvl w:ilvl="0" w:tplc="B87AD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F3A49"/>
    <w:multiLevelType w:val="hybridMultilevel"/>
    <w:tmpl w:val="7756BC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91251"/>
    <w:multiLevelType w:val="multilevel"/>
    <w:tmpl w:val="2EEC63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E9774A"/>
    <w:multiLevelType w:val="hybridMultilevel"/>
    <w:tmpl w:val="6472EE14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959A3"/>
    <w:multiLevelType w:val="hybridMultilevel"/>
    <w:tmpl w:val="6D20FC56"/>
    <w:lvl w:ilvl="0" w:tplc="1D62B70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A7476E"/>
    <w:multiLevelType w:val="hybridMultilevel"/>
    <w:tmpl w:val="E850DF66"/>
    <w:lvl w:ilvl="0" w:tplc="2544FC1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6310CFC"/>
    <w:multiLevelType w:val="hybridMultilevel"/>
    <w:tmpl w:val="EEFC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C0FFC"/>
    <w:multiLevelType w:val="hybridMultilevel"/>
    <w:tmpl w:val="E992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C6528"/>
    <w:multiLevelType w:val="hybridMultilevel"/>
    <w:tmpl w:val="37424F4E"/>
    <w:lvl w:ilvl="0" w:tplc="A85C72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84C24"/>
    <w:multiLevelType w:val="hybridMultilevel"/>
    <w:tmpl w:val="9DCA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7599C"/>
    <w:multiLevelType w:val="hybridMultilevel"/>
    <w:tmpl w:val="142E8756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736FCC"/>
    <w:multiLevelType w:val="hybridMultilevel"/>
    <w:tmpl w:val="FF7AA7A2"/>
    <w:lvl w:ilvl="0" w:tplc="1452DCA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E210935"/>
    <w:multiLevelType w:val="hybridMultilevel"/>
    <w:tmpl w:val="C69C095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A78A3"/>
    <w:multiLevelType w:val="hybridMultilevel"/>
    <w:tmpl w:val="320A3708"/>
    <w:lvl w:ilvl="0" w:tplc="661261B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59444F8"/>
    <w:multiLevelType w:val="hybridMultilevel"/>
    <w:tmpl w:val="5F0E20A4"/>
    <w:lvl w:ilvl="0" w:tplc="0809000F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55FD2174"/>
    <w:multiLevelType w:val="multilevel"/>
    <w:tmpl w:val="B04CF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Sylfaen" w:eastAsia="Times New Roman" w:hAnsi="Sylfae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6C4555E"/>
    <w:multiLevelType w:val="hybridMultilevel"/>
    <w:tmpl w:val="876CE336"/>
    <w:lvl w:ilvl="0" w:tplc="6C56ACF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2700024"/>
    <w:multiLevelType w:val="multilevel"/>
    <w:tmpl w:val="0B3EB7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2B2751E"/>
    <w:multiLevelType w:val="hybridMultilevel"/>
    <w:tmpl w:val="8A4642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C0F70"/>
    <w:multiLevelType w:val="hybridMultilevel"/>
    <w:tmpl w:val="DDBAD592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25E1D"/>
    <w:multiLevelType w:val="hybridMultilevel"/>
    <w:tmpl w:val="87D4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D08"/>
    <w:multiLevelType w:val="hybridMultilevel"/>
    <w:tmpl w:val="78305660"/>
    <w:lvl w:ilvl="0" w:tplc="22D46C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B7163B"/>
    <w:multiLevelType w:val="hybridMultilevel"/>
    <w:tmpl w:val="0DF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F5995"/>
    <w:multiLevelType w:val="multilevel"/>
    <w:tmpl w:val="3D9866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6"/>
  </w:num>
  <w:num w:numId="5">
    <w:abstractNumId w:val="24"/>
  </w:num>
  <w:num w:numId="6">
    <w:abstractNumId w:val="38"/>
  </w:num>
  <w:num w:numId="7">
    <w:abstractNumId w:val="33"/>
  </w:num>
  <w:num w:numId="8">
    <w:abstractNumId w:val="27"/>
  </w:num>
  <w:num w:numId="9">
    <w:abstractNumId w:val="21"/>
  </w:num>
  <w:num w:numId="10">
    <w:abstractNumId w:val="20"/>
  </w:num>
  <w:num w:numId="11">
    <w:abstractNumId w:val="15"/>
  </w:num>
  <w:num w:numId="12">
    <w:abstractNumId w:val="2"/>
  </w:num>
  <w:num w:numId="13">
    <w:abstractNumId w:val="32"/>
  </w:num>
  <w:num w:numId="14">
    <w:abstractNumId w:val="6"/>
  </w:num>
  <w:num w:numId="15">
    <w:abstractNumId w:val="29"/>
  </w:num>
  <w:num w:numId="16">
    <w:abstractNumId w:val="7"/>
  </w:num>
  <w:num w:numId="17">
    <w:abstractNumId w:val="13"/>
  </w:num>
  <w:num w:numId="18">
    <w:abstractNumId w:val="11"/>
  </w:num>
  <w:num w:numId="19">
    <w:abstractNumId w:val="39"/>
  </w:num>
  <w:num w:numId="20">
    <w:abstractNumId w:val="8"/>
  </w:num>
  <w:num w:numId="21">
    <w:abstractNumId w:val="34"/>
  </w:num>
  <w:num w:numId="22">
    <w:abstractNumId w:val="22"/>
  </w:num>
  <w:num w:numId="23">
    <w:abstractNumId w:val="25"/>
  </w:num>
  <w:num w:numId="24">
    <w:abstractNumId w:val="5"/>
  </w:num>
  <w:num w:numId="25">
    <w:abstractNumId w:val="9"/>
  </w:num>
  <w:num w:numId="26">
    <w:abstractNumId w:val="17"/>
  </w:num>
  <w:num w:numId="27">
    <w:abstractNumId w:val="31"/>
  </w:num>
  <w:num w:numId="28">
    <w:abstractNumId w:val="1"/>
  </w:num>
  <w:num w:numId="29">
    <w:abstractNumId w:val="37"/>
  </w:num>
  <w:num w:numId="30">
    <w:abstractNumId w:val="28"/>
  </w:num>
  <w:num w:numId="31">
    <w:abstractNumId w:val="35"/>
  </w:num>
  <w:num w:numId="32">
    <w:abstractNumId w:val="19"/>
  </w:num>
  <w:num w:numId="33">
    <w:abstractNumId w:val="26"/>
  </w:num>
  <w:num w:numId="34">
    <w:abstractNumId w:val="4"/>
  </w:num>
  <w:num w:numId="35">
    <w:abstractNumId w:val="36"/>
  </w:num>
  <w:num w:numId="36">
    <w:abstractNumId w:val="12"/>
  </w:num>
  <w:num w:numId="37">
    <w:abstractNumId w:val="30"/>
  </w:num>
  <w:num w:numId="38">
    <w:abstractNumId w:val="10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3"/>
    <w:rsid w:val="0000280B"/>
    <w:rsid w:val="0000734F"/>
    <w:rsid w:val="00012F2E"/>
    <w:rsid w:val="00020F41"/>
    <w:rsid w:val="0002228C"/>
    <w:rsid w:val="0002275B"/>
    <w:rsid w:val="0002624C"/>
    <w:rsid w:val="00027A4C"/>
    <w:rsid w:val="00031E44"/>
    <w:rsid w:val="00032595"/>
    <w:rsid w:val="000342F7"/>
    <w:rsid w:val="000364C4"/>
    <w:rsid w:val="000364FF"/>
    <w:rsid w:val="00040CCD"/>
    <w:rsid w:val="000421DD"/>
    <w:rsid w:val="00042978"/>
    <w:rsid w:val="00042EEB"/>
    <w:rsid w:val="00043F72"/>
    <w:rsid w:val="00046E9D"/>
    <w:rsid w:val="000503A3"/>
    <w:rsid w:val="00051639"/>
    <w:rsid w:val="00051817"/>
    <w:rsid w:val="0005393F"/>
    <w:rsid w:val="00055C84"/>
    <w:rsid w:val="00055E14"/>
    <w:rsid w:val="00056ED8"/>
    <w:rsid w:val="00063C59"/>
    <w:rsid w:val="0007049F"/>
    <w:rsid w:val="0007068B"/>
    <w:rsid w:val="00072077"/>
    <w:rsid w:val="00072A06"/>
    <w:rsid w:val="0007490B"/>
    <w:rsid w:val="0008117E"/>
    <w:rsid w:val="00081731"/>
    <w:rsid w:val="0008662C"/>
    <w:rsid w:val="000916E4"/>
    <w:rsid w:val="00091967"/>
    <w:rsid w:val="000932E3"/>
    <w:rsid w:val="00095401"/>
    <w:rsid w:val="000966A7"/>
    <w:rsid w:val="000A35C5"/>
    <w:rsid w:val="000B0F41"/>
    <w:rsid w:val="000B3919"/>
    <w:rsid w:val="000B3C75"/>
    <w:rsid w:val="000B69DD"/>
    <w:rsid w:val="000B7EA9"/>
    <w:rsid w:val="000C11B1"/>
    <w:rsid w:val="000C76C2"/>
    <w:rsid w:val="000D254B"/>
    <w:rsid w:val="000D4CAD"/>
    <w:rsid w:val="000D5A9F"/>
    <w:rsid w:val="000D67FB"/>
    <w:rsid w:val="000E1571"/>
    <w:rsid w:val="000E546F"/>
    <w:rsid w:val="000F07B6"/>
    <w:rsid w:val="000F4515"/>
    <w:rsid w:val="000F55BE"/>
    <w:rsid w:val="000F5E95"/>
    <w:rsid w:val="000F7AE5"/>
    <w:rsid w:val="001029A6"/>
    <w:rsid w:val="00105E94"/>
    <w:rsid w:val="001072DE"/>
    <w:rsid w:val="0011113B"/>
    <w:rsid w:val="001147B4"/>
    <w:rsid w:val="0012498D"/>
    <w:rsid w:val="00126044"/>
    <w:rsid w:val="00131E87"/>
    <w:rsid w:val="00137F99"/>
    <w:rsid w:val="001412A4"/>
    <w:rsid w:val="00145E4E"/>
    <w:rsid w:val="00146098"/>
    <w:rsid w:val="001522E4"/>
    <w:rsid w:val="00153506"/>
    <w:rsid w:val="00153560"/>
    <w:rsid w:val="00154D20"/>
    <w:rsid w:val="00163008"/>
    <w:rsid w:val="00163193"/>
    <w:rsid w:val="0016514A"/>
    <w:rsid w:val="00166048"/>
    <w:rsid w:val="001666E6"/>
    <w:rsid w:val="001670BA"/>
    <w:rsid w:val="00167483"/>
    <w:rsid w:val="0018521A"/>
    <w:rsid w:val="001B29BE"/>
    <w:rsid w:val="001B5D7E"/>
    <w:rsid w:val="001B7102"/>
    <w:rsid w:val="001B76DC"/>
    <w:rsid w:val="001B7B71"/>
    <w:rsid w:val="001B7E63"/>
    <w:rsid w:val="001C0C76"/>
    <w:rsid w:val="001C213E"/>
    <w:rsid w:val="001D454D"/>
    <w:rsid w:val="001D58D6"/>
    <w:rsid w:val="001E3F55"/>
    <w:rsid w:val="001F0633"/>
    <w:rsid w:val="001F0837"/>
    <w:rsid w:val="001F1E4A"/>
    <w:rsid w:val="00202CAE"/>
    <w:rsid w:val="002031C5"/>
    <w:rsid w:val="0020502F"/>
    <w:rsid w:val="00205F4A"/>
    <w:rsid w:val="0021227B"/>
    <w:rsid w:val="00212DC1"/>
    <w:rsid w:val="0021314B"/>
    <w:rsid w:val="002143E5"/>
    <w:rsid w:val="00216231"/>
    <w:rsid w:val="00216A6D"/>
    <w:rsid w:val="002175C2"/>
    <w:rsid w:val="0021796C"/>
    <w:rsid w:val="00220209"/>
    <w:rsid w:val="00220A4E"/>
    <w:rsid w:val="002220E1"/>
    <w:rsid w:val="00225ABF"/>
    <w:rsid w:val="00227BFE"/>
    <w:rsid w:val="00227E64"/>
    <w:rsid w:val="002325FE"/>
    <w:rsid w:val="00233697"/>
    <w:rsid w:val="00234CC0"/>
    <w:rsid w:val="00234F9F"/>
    <w:rsid w:val="00235261"/>
    <w:rsid w:val="0023645C"/>
    <w:rsid w:val="00244582"/>
    <w:rsid w:val="00250BA9"/>
    <w:rsid w:val="00257938"/>
    <w:rsid w:val="00257E0C"/>
    <w:rsid w:val="0026107B"/>
    <w:rsid w:val="00264F24"/>
    <w:rsid w:val="00265D33"/>
    <w:rsid w:val="002713BA"/>
    <w:rsid w:val="00275196"/>
    <w:rsid w:val="00280816"/>
    <w:rsid w:val="00282D59"/>
    <w:rsid w:val="00285989"/>
    <w:rsid w:val="00285AA1"/>
    <w:rsid w:val="0028623E"/>
    <w:rsid w:val="00286D5E"/>
    <w:rsid w:val="002955FF"/>
    <w:rsid w:val="00296D99"/>
    <w:rsid w:val="002A0443"/>
    <w:rsid w:val="002B3AC3"/>
    <w:rsid w:val="002B5BAE"/>
    <w:rsid w:val="002B5BC6"/>
    <w:rsid w:val="002C20A8"/>
    <w:rsid w:val="002D18F7"/>
    <w:rsid w:val="002E06E8"/>
    <w:rsid w:val="002E7F3C"/>
    <w:rsid w:val="002F379E"/>
    <w:rsid w:val="002F4993"/>
    <w:rsid w:val="002F5DE9"/>
    <w:rsid w:val="00300CFA"/>
    <w:rsid w:val="0030339A"/>
    <w:rsid w:val="00303778"/>
    <w:rsid w:val="00304055"/>
    <w:rsid w:val="00307E26"/>
    <w:rsid w:val="00316BA8"/>
    <w:rsid w:val="00317077"/>
    <w:rsid w:val="003219DD"/>
    <w:rsid w:val="00321B26"/>
    <w:rsid w:val="003230FB"/>
    <w:rsid w:val="003276D5"/>
    <w:rsid w:val="0033124A"/>
    <w:rsid w:val="003325A1"/>
    <w:rsid w:val="00332ABF"/>
    <w:rsid w:val="00362A44"/>
    <w:rsid w:val="00363F41"/>
    <w:rsid w:val="00370410"/>
    <w:rsid w:val="00370F08"/>
    <w:rsid w:val="0037496D"/>
    <w:rsid w:val="00386935"/>
    <w:rsid w:val="003913F6"/>
    <w:rsid w:val="003A0C9E"/>
    <w:rsid w:val="003A49FC"/>
    <w:rsid w:val="003A4A7A"/>
    <w:rsid w:val="003A57C7"/>
    <w:rsid w:val="003B1E32"/>
    <w:rsid w:val="003B2340"/>
    <w:rsid w:val="003B48A4"/>
    <w:rsid w:val="003B654D"/>
    <w:rsid w:val="003B727D"/>
    <w:rsid w:val="003B7AD2"/>
    <w:rsid w:val="003C1B68"/>
    <w:rsid w:val="003C25F3"/>
    <w:rsid w:val="003D1FBA"/>
    <w:rsid w:val="003D38BB"/>
    <w:rsid w:val="003D3D2E"/>
    <w:rsid w:val="003D5870"/>
    <w:rsid w:val="003D7ABB"/>
    <w:rsid w:val="003E1874"/>
    <w:rsid w:val="003E2D22"/>
    <w:rsid w:val="003E67D0"/>
    <w:rsid w:val="003E7770"/>
    <w:rsid w:val="003F07A4"/>
    <w:rsid w:val="003F2AD0"/>
    <w:rsid w:val="00400D19"/>
    <w:rsid w:val="004052AD"/>
    <w:rsid w:val="00406164"/>
    <w:rsid w:val="00410A5A"/>
    <w:rsid w:val="004132DB"/>
    <w:rsid w:val="00415243"/>
    <w:rsid w:val="00415873"/>
    <w:rsid w:val="00415DD2"/>
    <w:rsid w:val="0042117A"/>
    <w:rsid w:val="00421B8E"/>
    <w:rsid w:val="00431F24"/>
    <w:rsid w:val="0043483A"/>
    <w:rsid w:val="00435553"/>
    <w:rsid w:val="0043666A"/>
    <w:rsid w:val="004404BB"/>
    <w:rsid w:val="00443C2B"/>
    <w:rsid w:val="00445667"/>
    <w:rsid w:val="0045027E"/>
    <w:rsid w:val="00450D9C"/>
    <w:rsid w:val="00461D04"/>
    <w:rsid w:val="004627BE"/>
    <w:rsid w:val="00471C28"/>
    <w:rsid w:val="00471C8F"/>
    <w:rsid w:val="00474F2E"/>
    <w:rsid w:val="00474FFB"/>
    <w:rsid w:val="004754EB"/>
    <w:rsid w:val="0048147A"/>
    <w:rsid w:val="0048721D"/>
    <w:rsid w:val="004A03AB"/>
    <w:rsid w:val="004A1DCD"/>
    <w:rsid w:val="004B6362"/>
    <w:rsid w:val="004B6509"/>
    <w:rsid w:val="004C3694"/>
    <w:rsid w:val="004C52B6"/>
    <w:rsid w:val="004C539B"/>
    <w:rsid w:val="004D6340"/>
    <w:rsid w:val="004D6E36"/>
    <w:rsid w:val="004E1BA0"/>
    <w:rsid w:val="004F5500"/>
    <w:rsid w:val="004F69FF"/>
    <w:rsid w:val="004F763E"/>
    <w:rsid w:val="0050461D"/>
    <w:rsid w:val="00516745"/>
    <w:rsid w:val="00522A4D"/>
    <w:rsid w:val="00523E0D"/>
    <w:rsid w:val="00524CE8"/>
    <w:rsid w:val="00530870"/>
    <w:rsid w:val="005311CC"/>
    <w:rsid w:val="00532814"/>
    <w:rsid w:val="00532A42"/>
    <w:rsid w:val="00551643"/>
    <w:rsid w:val="0055212F"/>
    <w:rsid w:val="0055562A"/>
    <w:rsid w:val="0056290F"/>
    <w:rsid w:val="00567211"/>
    <w:rsid w:val="00573AB0"/>
    <w:rsid w:val="00574EB3"/>
    <w:rsid w:val="00577D67"/>
    <w:rsid w:val="005818B4"/>
    <w:rsid w:val="00583B95"/>
    <w:rsid w:val="00583CEB"/>
    <w:rsid w:val="00590A25"/>
    <w:rsid w:val="005A075B"/>
    <w:rsid w:val="005A283A"/>
    <w:rsid w:val="005B1DB8"/>
    <w:rsid w:val="005B2C53"/>
    <w:rsid w:val="005B7392"/>
    <w:rsid w:val="005C2612"/>
    <w:rsid w:val="005C29B3"/>
    <w:rsid w:val="005C38C3"/>
    <w:rsid w:val="005C3F8E"/>
    <w:rsid w:val="005C5536"/>
    <w:rsid w:val="005C5D4F"/>
    <w:rsid w:val="005C6190"/>
    <w:rsid w:val="005D17AE"/>
    <w:rsid w:val="005E74E6"/>
    <w:rsid w:val="005F5B76"/>
    <w:rsid w:val="005F6405"/>
    <w:rsid w:val="005F64BE"/>
    <w:rsid w:val="006001F6"/>
    <w:rsid w:val="00601A07"/>
    <w:rsid w:val="00602EF1"/>
    <w:rsid w:val="00603560"/>
    <w:rsid w:val="00606A0C"/>
    <w:rsid w:val="00611DD9"/>
    <w:rsid w:val="00612EA4"/>
    <w:rsid w:val="00612F98"/>
    <w:rsid w:val="00613A20"/>
    <w:rsid w:val="00613DEA"/>
    <w:rsid w:val="0061741D"/>
    <w:rsid w:val="0062156E"/>
    <w:rsid w:val="00623AA6"/>
    <w:rsid w:val="0063671B"/>
    <w:rsid w:val="00637F05"/>
    <w:rsid w:val="006416E6"/>
    <w:rsid w:val="006450F3"/>
    <w:rsid w:val="006467E4"/>
    <w:rsid w:val="00647740"/>
    <w:rsid w:val="006503CB"/>
    <w:rsid w:val="00652AA4"/>
    <w:rsid w:val="00653269"/>
    <w:rsid w:val="006575C6"/>
    <w:rsid w:val="00667569"/>
    <w:rsid w:val="006701FE"/>
    <w:rsid w:val="006722CF"/>
    <w:rsid w:val="00675A16"/>
    <w:rsid w:val="00676E0E"/>
    <w:rsid w:val="0067749A"/>
    <w:rsid w:val="006778D5"/>
    <w:rsid w:val="006859E7"/>
    <w:rsid w:val="00694179"/>
    <w:rsid w:val="0069519C"/>
    <w:rsid w:val="00695B9A"/>
    <w:rsid w:val="006A2E36"/>
    <w:rsid w:val="006B398A"/>
    <w:rsid w:val="006C1C56"/>
    <w:rsid w:val="006C24FA"/>
    <w:rsid w:val="006C2E02"/>
    <w:rsid w:val="006C418C"/>
    <w:rsid w:val="006C52CE"/>
    <w:rsid w:val="006D2F69"/>
    <w:rsid w:val="006D3E69"/>
    <w:rsid w:val="006E65D7"/>
    <w:rsid w:val="006F1BA4"/>
    <w:rsid w:val="006F335B"/>
    <w:rsid w:val="006F3734"/>
    <w:rsid w:val="006F3B06"/>
    <w:rsid w:val="006F3DDD"/>
    <w:rsid w:val="006F4995"/>
    <w:rsid w:val="006F5093"/>
    <w:rsid w:val="006F533D"/>
    <w:rsid w:val="007011EC"/>
    <w:rsid w:val="00703800"/>
    <w:rsid w:val="00707EEA"/>
    <w:rsid w:val="00710D2C"/>
    <w:rsid w:val="00711B4A"/>
    <w:rsid w:val="00714A8A"/>
    <w:rsid w:val="00717ADE"/>
    <w:rsid w:val="007208D5"/>
    <w:rsid w:val="00725F5D"/>
    <w:rsid w:val="007269DB"/>
    <w:rsid w:val="00741D60"/>
    <w:rsid w:val="00763553"/>
    <w:rsid w:val="007643B7"/>
    <w:rsid w:val="0076680D"/>
    <w:rsid w:val="007674FA"/>
    <w:rsid w:val="007727FA"/>
    <w:rsid w:val="00772C65"/>
    <w:rsid w:val="00774759"/>
    <w:rsid w:val="0077665C"/>
    <w:rsid w:val="00776FF9"/>
    <w:rsid w:val="00777484"/>
    <w:rsid w:val="00777ED5"/>
    <w:rsid w:val="007817E3"/>
    <w:rsid w:val="00782CB8"/>
    <w:rsid w:val="00782E62"/>
    <w:rsid w:val="00784117"/>
    <w:rsid w:val="00787CB6"/>
    <w:rsid w:val="00792682"/>
    <w:rsid w:val="00792969"/>
    <w:rsid w:val="00792B04"/>
    <w:rsid w:val="007968A0"/>
    <w:rsid w:val="007A0467"/>
    <w:rsid w:val="007A1FA5"/>
    <w:rsid w:val="007A28FB"/>
    <w:rsid w:val="007A2AED"/>
    <w:rsid w:val="007A4B15"/>
    <w:rsid w:val="007D05B3"/>
    <w:rsid w:val="007D43B2"/>
    <w:rsid w:val="007D5699"/>
    <w:rsid w:val="007D6407"/>
    <w:rsid w:val="007E449A"/>
    <w:rsid w:val="007F2687"/>
    <w:rsid w:val="00801EE8"/>
    <w:rsid w:val="00802207"/>
    <w:rsid w:val="00802963"/>
    <w:rsid w:val="00803243"/>
    <w:rsid w:val="00807AF3"/>
    <w:rsid w:val="00811D47"/>
    <w:rsid w:val="00815BAD"/>
    <w:rsid w:val="008216E9"/>
    <w:rsid w:val="0082229F"/>
    <w:rsid w:val="00823D64"/>
    <w:rsid w:val="00825533"/>
    <w:rsid w:val="00831691"/>
    <w:rsid w:val="00835023"/>
    <w:rsid w:val="00835223"/>
    <w:rsid w:val="0084265E"/>
    <w:rsid w:val="00843998"/>
    <w:rsid w:val="00843F76"/>
    <w:rsid w:val="008449BF"/>
    <w:rsid w:val="008503C4"/>
    <w:rsid w:val="0085701B"/>
    <w:rsid w:val="00866AD7"/>
    <w:rsid w:val="008679A7"/>
    <w:rsid w:val="008714DA"/>
    <w:rsid w:val="00874D21"/>
    <w:rsid w:val="00884DFD"/>
    <w:rsid w:val="00885784"/>
    <w:rsid w:val="008859C1"/>
    <w:rsid w:val="00890AC4"/>
    <w:rsid w:val="00892EDD"/>
    <w:rsid w:val="00893BAE"/>
    <w:rsid w:val="008957DF"/>
    <w:rsid w:val="008A1607"/>
    <w:rsid w:val="008A64EB"/>
    <w:rsid w:val="008B19A5"/>
    <w:rsid w:val="008B5623"/>
    <w:rsid w:val="008C536F"/>
    <w:rsid w:val="008C5E32"/>
    <w:rsid w:val="008C79F6"/>
    <w:rsid w:val="008D0470"/>
    <w:rsid w:val="008D59B9"/>
    <w:rsid w:val="008D5EEA"/>
    <w:rsid w:val="008E3900"/>
    <w:rsid w:val="008E5B33"/>
    <w:rsid w:val="008F093D"/>
    <w:rsid w:val="008F1791"/>
    <w:rsid w:val="008F24CC"/>
    <w:rsid w:val="008F46A8"/>
    <w:rsid w:val="008F5DDB"/>
    <w:rsid w:val="009007F1"/>
    <w:rsid w:val="00902C16"/>
    <w:rsid w:val="00912DE9"/>
    <w:rsid w:val="00915A40"/>
    <w:rsid w:val="00916AF1"/>
    <w:rsid w:val="00926769"/>
    <w:rsid w:val="00930958"/>
    <w:rsid w:val="00934001"/>
    <w:rsid w:val="00934618"/>
    <w:rsid w:val="0093687F"/>
    <w:rsid w:val="00942981"/>
    <w:rsid w:val="0094740A"/>
    <w:rsid w:val="00951476"/>
    <w:rsid w:val="0095273F"/>
    <w:rsid w:val="00960A7A"/>
    <w:rsid w:val="00961228"/>
    <w:rsid w:val="00967706"/>
    <w:rsid w:val="00970AFE"/>
    <w:rsid w:val="009720DE"/>
    <w:rsid w:val="009778C5"/>
    <w:rsid w:val="00983A65"/>
    <w:rsid w:val="00985B7C"/>
    <w:rsid w:val="00991FA0"/>
    <w:rsid w:val="00992B8C"/>
    <w:rsid w:val="009A5147"/>
    <w:rsid w:val="009A58B9"/>
    <w:rsid w:val="009B2B24"/>
    <w:rsid w:val="009B3C10"/>
    <w:rsid w:val="009B4466"/>
    <w:rsid w:val="009B4CF2"/>
    <w:rsid w:val="009D0719"/>
    <w:rsid w:val="009D098B"/>
    <w:rsid w:val="009D6CA9"/>
    <w:rsid w:val="009E3247"/>
    <w:rsid w:val="009E3E15"/>
    <w:rsid w:val="009E3EF6"/>
    <w:rsid w:val="009E4952"/>
    <w:rsid w:val="009E5FEC"/>
    <w:rsid w:val="009F0632"/>
    <w:rsid w:val="009F0766"/>
    <w:rsid w:val="009F287A"/>
    <w:rsid w:val="009F5DF3"/>
    <w:rsid w:val="00A02E3F"/>
    <w:rsid w:val="00A0773C"/>
    <w:rsid w:val="00A14C0A"/>
    <w:rsid w:val="00A1558F"/>
    <w:rsid w:val="00A26449"/>
    <w:rsid w:val="00A3722F"/>
    <w:rsid w:val="00A37C2C"/>
    <w:rsid w:val="00A40232"/>
    <w:rsid w:val="00A471E5"/>
    <w:rsid w:val="00A53EA9"/>
    <w:rsid w:val="00A54364"/>
    <w:rsid w:val="00A60136"/>
    <w:rsid w:val="00A62813"/>
    <w:rsid w:val="00A7475B"/>
    <w:rsid w:val="00A7661B"/>
    <w:rsid w:val="00A81DAA"/>
    <w:rsid w:val="00A8478E"/>
    <w:rsid w:val="00A91959"/>
    <w:rsid w:val="00A9203C"/>
    <w:rsid w:val="00A95BBB"/>
    <w:rsid w:val="00AA3E92"/>
    <w:rsid w:val="00AA3ED7"/>
    <w:rsid w:val="00AA4339"/>
    <w:rsid w:val="00AB1CEA"/>
    <w:rsid w:val="00AB30FD"/>
    <w:rsid w:val="00AB3DC7"/>
    <w:rsid w:val="00AB4258"/>
    <w:rsid w:val="00AC374E"/>
    <w:rsid w:val="00AC47E8"/>
    <w:rsid w:val="00AC7353"/>
    <w:rsid w:val="00AD2BF1"/>
    <w:rsid w:val="00AD350C"/>
    <w:rsid w:val="00AD6365"/>
    <w:rsid w:val="00AE1326"/>
    <w:rsid w:val="00AE501E"/>
    <w:rsid w:val="00AE61B9"/>
    <w:rsid w:val="00B0262F"/>
    <w:rsid w:val="00B07099"/>
    <w:rsid w:val="00B112F6"/>
    <w:rsid w:val="00B113B3"/>
    <w:rsid w:val="00B1446E"/>
    <w:rsid w:val="00B17A83"/>
    <w:rsid w:val="00B230D0"/>
    <w:rsid w:val="00B24093"/>
    <w:rsid w:val="00B2421B"/>
    <w:rsid w:val="00B25A02"/>
    <w:rsid w:val="00B26B91"/>
    <w:rsid w:val="00B321A8"/>
    <w:rsid w:val="00B34A20"/>
    <w:rsid w:val="00B408F3"/>
    <w:rsid w:val="00B540FB"/>
    <w:rsid w:val="00B56FA0"/>
    <w:rsid w:val="00B75B33"/>
    <w:rsid w:val="00B76195"/>
    <w:rsid w:val="00B76950"/>
    <w:rsid w:val="00B83A12"/>
    <w:rsid w:val="00BA0331"/>
    <w:rsid w:val="00BA15B2"/>
    <w:rsid w:val="00BA3F68"/>
    <w:rsid w:val="00BA450B"/>
    <w:rsid w:val="00BA560C"/>
    <w:rsid w:val="00BA6BBB"/>
    <w:rsid w:val="00BA7438"/>
    <w:rsid w:val="00BB0E83"/>
    <w:rsid w:val="00BB38B1"/>
    <w:rsid w:val="00BB5DD8"/>
    <w:rsid w:val="00BB68F9"/>
    <w:rsid w:val="00BC5D1D"/>
    <w:rsid w:val="00BC63AE"/>
    <w:rsid w:val="00BD02AB"/>
    <w:rsid w:val="00BD0B59"/>
    <w:rsid w:val="00BD3532"/>
    <w:rsid w:val="00BE7168"/>
    <w:rsid w:val="00BF1CD6"/>
    <w:rsid w:val="00BF20DA"/>
    <w:rsid w:val="00BF4A60"/>
    <w:rsid w:val="00BF5A20"/>
    <w:rsid w:val="00C01961"/>
    <w:rsid w:val="00C05979"/>
    <w:rsid w:val="00C06972"/>
    <w:rsid w:val="00C1247A"/>
    <w:rsid w:val="00C1262D"/>
    <w:rsid w:val="00C2122A"/>
    <w:rsid w:val="00C21780"/>
    <w:rsid w:val="00C2214C"/>
    <w:rsid w:val="00C2744D"/>
    <w:rsid w:val="00C359C9"/>
    <w:rsid w:val="00C3606D"/>
    <w:rsid w:val="00C419B8"/>
    <w:rsid w:val="00C41CD6"/>
    <w:rsid w:val="00C430DF"/>
    <w:rsid w:val="00C443A6"/>
    <w:rsid w:val="00C45838"/>
    <w:rsid w:val="00C47B07"/>
    <w:rsid w:val="00C50E6B"/>
    <w:rsid w:val="00C547B3"/>
    <w:rsid w:val="00C558EE"/>
    <w:rsid w:val="00C603BF"/>
    <w:rsid w:val="00C61E4B"/>
    <w:rsid w:val="00C65F6E"/>
    <w:rsid w:val="00C666DD"/>
    <w:rsid w:val="00C66915"/>
    <w:rsid w:val="00C74724"/>
    <w:rsid w:val="00C7616C"/>
    <w:rsid w:val="00C84B85"/>
    <w:rsid w:val="00C86A92"/>
    <w:rsid w:val="00C90C7C"/>
    <w:rsid w:val="00CA18E1"/>
    <w:rsid w:val="00CA3E0B"/>
    <w:rsid w:val="00CA64D4"/>
    <w:rsid w:val="00CB1D31"/>
    <w:rsid w:val="00CB511C"/>
    <w:rsid w:val="00CC0293"/>
    <w:rsid w:val="00CC43B5"/>
    <w:rsid w:val="00CC4497"/>
    <w:rsid w:val="00CC7AE7"/>
    <w:rsid w:val="00CD726E"/>
    <w:rsid w:val="00CF0710"/>
    <w:rsid w:val="00CF3CB3"/>
    <w:rsid w:val="00CF6E80"/>
    <w:rsid w:val="00CF6E9D"/>
    <w:rsid w:val="00CF7246"/>
    <w:rsid w:val="00CF7771"/>
    <w:rsid w:val="00D06685"/>
    <w:rsid w:val="00D10BC6"/>
    <w:rsid w:val="00D20FCD"/>
    <w:rsid w:val="00D25A0C"/>
    <w:rsid w:val="00D326DB"/>
    <w:rsid w:val="00D37059"/>
    <w:rsid w:val="00D37E28"/>
    <w:rsid w:val="00D434E9"/>
    <w:rsid w:val="00D47E69"/>
    <w:rsid w:val="00D55A89"/>
    <w:rsid w:val="00D5704C"/>
    <w:rsid w:val="00D64A02"/>
    <w:rsid w:val="00D7124D"/>
    <w:rsid w:val="00D713F5"/>
    <w:rsid w:val="00D71997"/>
    <w:rsid w:val="00D82017"/>
    <w:rsid w:val="00D82A1F"/>
    <w:rsid w:val="00D92C3D"/>
    <w:rsid w:val="00D94388"/>
    <w:rsid w:val="00D9686C"/>
    <w:rsid w:val="00DA1ED0"/>
    <w:rsid w:val="00DA625B"/>
    <w:rsid w:val="00DB13BF"/>
    <w:rsid w:val="00DB4682"/>
    <w:rsid w:val="00DB7818"/>
    <w:rsid w:val="00DC3BCB"/>
    <w:rsid w:val="00DC72F4"/>
    <w:rsid w:val="00DD2E38"/>
    <w:rsid w:val="00DD6255"/>
    <w:rsid w:val="00DD681B"/>
    <w:rsid w:val="00DE2499"/>
    <w:rsid w:val="00DE3656"/>
    <w:rsid w:val="00DE67F0"/>
    <w:rsid w:val="00E0006D"/>
    <w:rsid w:val="00E00F7C"/>
    <w:rsid w:val="00E023F7"/>
    <w:rsid w:val="00E0284C"/>
    <w:rsid w:val="00E1556E"/>
    <w:rsid w:val="00E26582"/>
    <w:rsid w:val="00E26E31"/>
    <w:rsid w:val="00E30630"/>
    <w:rsid w:val="00E334E8"/>
    <w:rsid w:val="00E337CF"/>
    <w:rsid w:val="00E374E1"/>
    <w:rsid w:val="00E44413"/>
    <w:rsid w:val="00E50687"/>
    <w:rsid w:val="00E52520"/>
    <w:rsid w:val="00E5273E"/>
    <w:rsid w:val="00E54B3B"/>
    <w:rsid w:val="00E66263"/>
    <w:rsid w:val="00E664D7"/>
    <w:rsid w:val="00E670A1"/>
    <w:rsid w:val="00E74368"/>
    <w:rsid w:val="00E75A28"/>
    <w:rsid w:val="00E76C80"/>
    <w:rsid w:val="00E850F0"/>
    <w:rsid w:val="00E9034E"/>
    <w:rsid w:val="00E90716"/>
    <w:rsid w:val="00E94CE5"/>
    <w:rsid w:val="00EA2151"/>
    <w:rsid w:val="00EA43F7"/>
    <w:rsid w:val="00EB2A8B"/>
    <w:rsid w:val="00EB57B1"/>
    <w:rsid w:val="00EB6965"/>
    <w:rsid w:val="00EC5582"/>
    <w:rsid w:val="00ED158B"/>
    <w:rsid w:val="00ED2099"/>
    <w:rsid w:val="00ED72E9"/>
    <w:rsid w:val="00EE5B62"/>
    <w:rsid w:val="00EE789A"/>
    <w:rsid w:val="00EF0A14"/>
    <w:rsid w:val="00EF27DF"/>
    <w:rsid w:val="00EF43D7"/>
    <w:rsid w:val="00EF4D2F"/>
    <w:rsid w:val="00EF5BF6"/>
    <w:rsid w:val="00EF6280"/>
    <w:rsid w:val="00EF6485"/>
    <w:rsid w:val="00F07315"/>
    <w:rsid w:val="00F07326"/>
    <w:rsid w:val="00F11BB9"/>
    <w:rsid w:val="00F1773A"/>
    <w:rsid w:val="00F2492D"/>
    <w:rsid w:val="00F274DE"/>
    <w:rsid w:val="00F3084C"/>
    <w:rsid w:val="00F3682E"/>
    <w:rsid w:val="00F368B3"/>
    <w:rsid w:val="00F3710D"/>
    <w:rsid w:val="00F44083"/>
    <w:rsid w:val="00F520F8"/>
    <w:rsid w:val="00F53A24"/>
    <w:rsid w:val="00F540F7"/>
    <w:rsid w:val="00F55104"/>
    <w:rsid w:val="00F559EB"/>
    <w:rsid w:val="00F578FF"/>
    <w:rsid w:val="00F57C81"/>
    <w:rsid w:val="00F61C4D"/>
    <w:rsid w:val="00F72841"/>
    <w:rsid w:val="00F772EC"/>
    <w:rsid w:val="00F81D2C"/>
    <w:rsid w:val="00F83BE7"/>
    <w:rsid w:val="00F923D6"/>
    <w:rsid w:val="00F932E6"/>
    <w:rsid w:val="00FA19C6"/>
    <w:rsid w:val="00FA2897"/>
    <w:rsid w:val="00FB27DB"/>
    <w:rsid w:val="00FB3A56"/>
    <w:rsid w:val="00FB4601"/>
    <w:rsid w:val="00FB76F8"/>
    <w:rsid w:val="00FC01BF"/>
    <w:rsid w:val="00FC163E"/>
    <w:rsid w:val="00FC20F4"/>
    <w:rsid w:val="00FC41F3"/>
    <w:rsid w:val="00FC5DA4"/>
    <w:rsid w:val="00FC67CE"/>
    <w:rsid w:val="00FC7A54"/>
    <w:rsid w:val="00FC7D55"/>
    <w:rsid w:val="00FD1173"/>
    <w:rsid w:val="00FD2A03"/>
    <w:rsid w:val="00FD6824"/>
    <w:rsid w:val="00FE5233"/>
    <w:rsid w:val="00FF128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ACE94"/>
  <w15:chartTrackingRefBased/>
  <w15:docId w15:val="{A9BF3011-337E-4A17-978E-88D30CE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F41"/>
    <w:rPr>
      <w:rFonts w:eastAsia="Cambria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4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4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98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rsid w:val="001249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53EA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A53EA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53EA9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53EA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F76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A3E0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3E0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E0B"/>
    <w:rPr>
      <w:rFonts w:ascii="Tahoma" w:eastAsia="Cambria" w:hAnsi="Tahoma" w:cs="Tahoma"/>
      <w:sz w:val="16"/>
      <w:szCs w:val="16"/>
      <w:lang w:eastAsia="ru-RU"/>
    </w:rPr>
  </w:style>
  <w:style w:type="paragraph" w:customStyle="1" w:styleId="Normal0">
    <w:name w:val="[Normal]"/>
    <w:rsid w:val="004404BB"/>
    <w:rPr>
      <w:rFonts w:ascii="Arial" w:eastAsia="Cambria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F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7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7771"/>
    <w:rPr>
      <w:rFonts w:eastAsia="Cambria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771"/>
    <w:rPr>
      <w:rFonts w:eastAsia="Cambria"/>
      <w:b/>
      <w:bCs/>
      <w:lang w:eastAsia="ru-RU"/>
    </w:rPr>
  </w:style>
  <w:style w:type="paragraph" w:styleId="ListParagraph">
    <w:name w:val="List Paragraph"/>
    <w:basedOn w:val="Normal"/>
    <w:link w:val="ListParagraphChar"/>
    <w:qFormat/>
    <w:rsid w:val="00063C5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063C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MediumShading2-Accent11">
    <w:name w:val="Medium Shading 2 - Accent 11"/>
    <w:basedOn w:val="TableNormal"/>
    <w:uiPriority w:val="64"/>
    <w:rsid w:val="00063C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DB13BF"/>
    <w:rPr>
      <w:rFonts w:eastAsia="Cambria"/>
      <w:sz w:val="24"/>
      <w:szCs w:val="24"/>
      <w:lang w:eastAsia="ru-RU"/>
    </w:rPr>
  </w:style>
  <w:style w:type="character" w:customStyle="1" w:styleId="normaltextrun">
    <w:name w:val="normaltextrun"/>
    <w:rsid w:val="00E00F7C"/>
  </w:style>
  <w:style w:type="character" w:customStyle="1" w:styleId="spellingerror">
    <w:name w:val="spellingerror"/>
    <w:rsid w:val="00C2744D"/>
  </w:style>
  <w:style w:type="paragraph" w:styleId="NormalWeb">
    <w:name w:val="Normal (Web)"/>
    <w:basedOn w:val="Normal"/>
    <w:rsid w:val="00C359C9"/>
    <w:pPr>
      <w:spacing w:before="100" w:beforeAutospacing="1" w:after="100" w:afterAutospacing="1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79EF-0C32-4832-BC64-510E009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t_lortkipanidze</dc:creator>
  <cp:keywords/>
  <cp:lastModifiedBy>Dali Guraspashvili</cp:lastModifiedBy>
  <cp:revision>30</cp:revision>
  <cp:lastPrinted>2018-01-03T09:35:00Z</cp:lastPrinted>
  <dcterms:created xsi:type="dcterms:W3CDTF">2020-02-12T10:21:00Z</dcterms:created>
  <dcterms:modified xsi:type="dcterms:W3CDTF">2020-02-20T10:35:00Z</dcterms:modified>
</cp:coreProperties>
</file>